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CB" w:rsidRDefault="001C3BCB" w:rsidP="001C3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REGULAR MEETING</w:t>
      </w:r>
    </w:p>
    <w:p w:rsidR="001C3BCB" w:rsidRDefault="001C3BCB" w:rsidP="001C3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WATERWOOD MUNICIPAL UTILITY DISTRICT NO.1</w:t>
      </w:r>
    </w:p>
    <w:p w:rsidR="001C3BCB" w:rsidRDefault="001C3BCB" w:rsidP="001C3BCB">
      <w:pPr>
        <w:jc w:val="center"/>
        <w:rPr>
          <w:b/>
          <w:sz w:val="28"/>
          <w:szCs w:val="28"/>
        </w:rPr>
      </w:pPr>
    </w:p>
    <w:p w:rsidR="001C3BCB" w:rsidRDefault="001C3BCB" w:rsidP="001C3B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Board of Directors of the Waterwood Municipal Utility District No. 1 of </w:t>
      </w:r>
    </w:p>
    <w:p w:rsidR="001C3BCB" w:rsidRDefault="001C3BCB" w:rsidP="001C3B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San Jacinto County, Texas, met in regular session, open to the public, at the Waterwood Improvement Association building, inside the District on Friday, </w:t>
      </w:r>
    </w:p>
    <w:p w:rsidR="001C3BCB" w:rsidRDefault="000853A0" w:rsidP="001C3BCB">
      <w:pPr>
        <w:spacing w:after="0"/>
        <w:rPr>
          <w:sz w:val="28"/>
          <w:szCs w:val="28"/>
        </w:rPr>
      </w:pPr>
      <w:r>
        <w:rPr>
          <w:sz w:val="28"/>
          <w:szCs w:val="28"/>
        </w:rPr>
        <w:t>February 17, 2017</w:t>
      </w:r>
      <w:bookmarkStart w:id="0" w:name="_GoBack"/>
      <w:bookmarkEnd w:id="0"/>
      <w:r w:rsidR="001C3BCB">
        <w:rPr>
          <w:sz w:val="28"/>
          <w:szCs w:val="28"/>
        </w:rPr>
        <w:t xml:space="preserve">. The roll was called of the duly constituted officers and members of the Board, to-wit: </w:t>
      </w:r>
    </w:p>
    <w:p w:rsidR="001C3BCB" w:rsidRDefault="001C3BCB" w:rsidP="001C3BCB">
      <w:pPr>
        <w:spacing w:after="0"/>
        <w:jc w:val="both"/>
        <w:rPr>
          <w:sz w:val="28"/>
          <w:szCs w:val="28"/>
        </w:rPr>
      </w:pPr>
    </w:p>
    <w:p w:rsidR="001C3BCB" w:rsidRDefault="001C3BCB" w:rsidP="001C3B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Marty Cristofaro           President</w:t>
      </w:r>
    </w:p>
    <w:p w:rsidR="001C3BCB" w:rsidRDefault="001C3BCB" w:rsidP="001C3B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Eric Cooper                    Secretary</w:t>
      </w:r>
    </w:p>
    <w:p w:rsidR="001C3BCB" w:rsidRDefault="001C3BCB" w:rsidP="001C3B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Al Goldsmith                  Director</w:t>
      </w:r>
    </w:p>
    <w:p w:rsidR="001C3BCB" w:rsidRDefault="001C3BCB" w:rsidP="001C3B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Lynn Spencer                  Director</w:t>
      </w:r>
    </w:p>
    <w:p w:rsidR="001C3BCB" w:rsidRDefault="001C3BCB" w:rsidP="001C3B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1C3BCB" w:rsidRDefault="001C3BCB" w:rsidP="001C3BCB">
      <w:pPr>
        <w:spacing w:after="0"/>
        <w:ind w:left="1440"/>
        <w:rPr>
          <w:sz w:val="28"/>
          <w:szCs w:val="28"/>
        </w:rPr>
      </w:pPr>
    </w:p>
    <w:p w:rsidR="001C3BCB" w:rsidRDefault="001C3BCB" w:rsidP="001C3BCB">
      <w:pPr>
        <w:spacing w:after="0"/>
        <w:ind w:left="1440"/>
        <w:rPr>
          <w:sz w:val="28"/>
          <w:szCs w:val="28"/>
        </w:rPr>
      </w:pPr>
    </w:p>
    <w:p w:rsidR="001C3BCB" w:rsidRDefault="001C3BCB" w:rsidP="001C3BCB">
      <w:pPr>
        <w:spacing w:after="0"/>
        <w:rPr>
          <w:sz w:val="28"/>
          <w:szCs w:val="28"/>
        </w:rPr>
      </w:pPr>
      <w:r>
        <w:rPr>
          <w:sz w:val="28"/>
          <w:szCs w:val="28"/>
        </w:rPr>
        <w:t>All Board members were present, with the exception of Lynn Spencer thus constituting a quorum.  Also present were, Robert Metz, Lee Ashby, Brad Jacks, Richard Singletary, Jennifer Abraham, Allen Jenkins, Pat Zappa and Anita Treadway.</w:t>
      </w:r>
    </w:p>
    <w:p w:rsidR="001C3BCB" w:rsidRDefault="001C3BCB" w:rsidP="001C3BCB">
      <w:pPr>
        <w:spacing w:after="0"/>
        <w:rPr>
          <w:sz w:val="28"/>
          <w:szCs w:val="28"/>
        </w:rPr>
      </w:pPr>
    </w:p>
    <w:p w:rsidR="001C3BCB" w:rsidRDefault="001C3BCB" w:rsidP="001C3BCB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CALL TO ORDER</w:t>
      </w:r>
    </w:p>
    <w:p w:rsidR="001C3BCB" w:rsidRDefault="001C3BCB" w:rsidP="001C3BCB">
      <w:pPr>
        <w:spacing w:after="0"/>
        <w:rPr>
          <w:sz w:val="28"/>
          <w:szCs w:val="28"/>
        </w:rPr>
      </w:pPr>
      <w:r>
        <w:rPr>
          <w:sz w:val="28"/>
          <w:szCs w:val="28"/>
        </w:rPr>
        <w:t>Marty Cristofaro called the meeting to order at 4:00 p.m. and welcomed visitors.</w:t>
      </w:r>
    </w:p>
    <w:p w:rsidR="001C3BCB" w:rsidRDefault="001C3BCB" w:rsidP="001C3BCB">
      <w:pPr>
        <w:spacing w:after="0"/>
        <w:rPr>
          <w:sz w:val="28"/>
          <w:szCs w:val="28"/>
        </w:rPr>
      </w:pPr>
    </w:p>
    <w:p w:rsidR="001C3BCB" w:rsidRPr="00780698" w:rsidRDefault="001C3BCB" w:rsidP="001C3BCB">
      <w:pPr>
        <w:spacing w:after="0"/>
        <w:rPr>
          <w:sz w:val="28"/>
          <w:szCs w:val="28"/>
        </w:rPr>
      </w:pPr>
    </w:p>
    <w:p w:rsidR="001C3BCB" w:rsidRDefault="001C3BCB" w:rsidP="001C3BCB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APPROVAL OF CONSENT AGENDA ITEMS</w:t>
      </w:r>
    </w:p>
    <w:p w:rsidR="001C3BCB" w:rsidRDefault="001C3BCB" w:rsidP="001C3BCB">
      <w:pPr>
        <w:spacing w:after="0"/>
        <w:rPr>
          <w:sz w:val="28"/>
          <w:szCs w:val="28"/>
        </w:rPr>
      </w:pPr>
    </w:p>
    <w:p w:rsidR="001C3BCB" w:rsidRDefault="001C3BCB" w:rsidP="001C3BCB">
      <w:pPr>
        <w:spacing w:after="0"/>
        <w:rPr>
          <w:sz w:val="28"/>
          <w:szCs w:val="28"/>
        </w:rPr>
      </w:pPr>
      <w:r w:rsidRPr="003852DC">
        <w:rPr>
          <w:b/>
          <w:sz w:val="28"/>
          <w:szCs w:val="28"/>
        </w:rPr>
        <w:t>A</w:t>
      </w:r>
      <w:r>
        <w:rPr>
          <w:sz w:val="28"/>
          <w:szCs w:val="28"/>
        </w:rPr>
        <w:t>. Al Goldsmith moved to approve the Minutes of the January 20, 2017 meeting and the February 4, 2017 special meeting.</w:t>
      </w:r>
    </w:p>
    <w:p w:rsidR="001C3BCB" w:rsidRDefault="001C3BCB" w:rsidP="001C3BCB">
      <w:pPr>
        <w:spacing w:after="0"/>
        <w:rPr>
          <w:sz w:val="28"/>
          <w:szCs w:val="28"/>
        </w:rPr>
      </w:pPr>
      <w:r>
        <w:rPr>
          <w:sz w:val="28"/>
          <w:szCs w:val="28"/>
        </w:rPr>
        <w:t>Lynn Spencer seconded the motion to accept the minutes.  The motion unanimously carried.</w:t>
      </w:r>
    </w:p>
    <w:p w:rsidR="001C3BCB" w:rsidRDefault="001C3BCB" w:rsidP="001C3BCB">
      <w:pPr>
        <w:spacing w:after="0"/>
        <w:rPr>
          <w:sz w:val="28"/>
          <w:szCs w:val="28"/>
        </w:rPr>
      </w:pPr>
      <w:r w:rsidRPr="003852DC">
        <w:rPr>
          <w:b/>
          <w:sz w:val="28"/>
          <w:szCs w:val="28"/>
        </w:rPr>
        <w:t>B</w:t>
      </w:r>
      <w:r>
        <w:rPr>
          <w:sz w:val="28"/>
          <w:szCs w:val="28"/>
        </w:rPr>
        <w:t>. The financial report was tabled</w:t>
      </w:r>
      <w:r w:rsidR="0058783C">
        <w:rPr>
          <w:sz w:val="28"/>
          <w:szCs w:val="28"/>
        </w:rPr>
        <w:t xml:space="preserve">.  </w:t>
      </w:r>
    </w:p>
    <w:p w:rsidR="001C3BCB" w:rsidRDefault="001C3BCB" w:rsidP="001C3BCB">
      <w:pPr>
        <w:spacing w:after="0"/>
        <w:rPr>
          <w:sz w:val="28"/>
          <w:szCs w:val="28"/>
        </w:rPr>
      </w:pPr>
    </w:p>
    <w:p w:rsidR="001C3BCB" w:rsidRDefault="001C3BCB" w:rsidP="001C3BCB">
      <w:pPr>
        <w:spacing w:after="0"/>
        <w:rPr>
          <w:sz w:val="28"/>
          <w:szCs w:val="28"/>
        </w:rPr>
      </w:pPr>
      <w:r w:rsidRPr="003852DC">
        <w:rPr>
          <w:b/>
          <w:sz w:val="28"/>
          <w:szCs w:val="28"/>
        </w:rPr>
        <w:lastRenderedPageBreak/>
        <w:t>C</w:t>
      </w:r>
      <w:r>
        <w:rPr>
          <w:sz w:val="28"/>
          <w:szCs w:val="28"/>
        </w:rPr>
        <w:t xml:space="preserve">. </w:t>
      </w:r>
      <w:r w:rsidR="0058783C">
        <w:rPr>
          <w:sz w:val="28"/>
          <w:szCs w:val="28"/>
        </w:rPr>
        <w:t>Eric Cooper</w:t>
      </w:r>
      <w:r>
        <w:rPr>
          <w:sz w:val="28"/>
          <w:szCs w:val="28"/>
        </w:rPr>
        <w:t xml:space="preserve"> made a motion to approve the payment of the bills. </w:t>
      </w:r>
      <w:r w:rsidR="0058783C">
        <w:rPr>
          <w:sz w:val="28"/>
          <w:szCs w:val="28"/>
        </w:rPr>
        <w:t>Al Goldsmith</w:t>
      </w:r>
      <w:r>
        <w:rPr>
          <w:sz w:val="28"/>
          <w:szCs w:val="28"/>
        </w:rPr>
        <w:t xml:space="preserve"> seconded the motion. The motion unanimously carried.</w:t>
      </w:r>
      <w:r w:rsidR="0058783C">
        <w:rPr>
          <w:sz w:val="28"/>
          <w:szCs w:val="28"/>
        </w:rPr>
        <w:t xml:space="preserve"> (Richard Singletary made mention that the Generator payments could be made out of the Bond fund)</w:t>
      </w:r>
    </w:p>
    <w:p w:rsidR="001C3BCB" w:rsidRDefault="001C3BCB" w:rsidP="001C3BCB">
      <w:pPr>
        <w:spacing w:after="0"/>
        <w:rPr>
          <w:sz w:val="28"/>
          <w:szCs w:val="28"/>
        </w:rPr>
      </w:pPr>
      <w:r w:rsidRPr="003852DC">
        <w:rPr>
          <w:b/>
          <w:sz w:val="28"/>
          <w:szCs w:val="28"/>
        </w:rPr>
        <w:t>D</w:t>
      </w:r>
      <w:r>
        <w:rPr>
          <w:sz w:val="28"/>
          <w:szCs w:val="28"/>
        </w:rPr>
        <w:t xml:space="preserve">. Al Goldsmith made a motion to accept the Tax Collector’s report. </w:t>
      </w:r>
      <w:r w:rsidR="0058783C">
        <w:rPr>
          <w:sz w:val="28"/>
          <w:szCs w:val="28"/>
        </w:rPr>
        <w:t>Eric Cooper</w:t>
      </w:r>
      <w:r>
        <w:rPr>
          <w:sz w:val="28"/>
          <w:szCs w:val="28"/>
        </w:rPr>
        <w:t xml:space="preserve"> seconded. The motion unanimously carried.</w:t>
      </w:r>
    </w:p>
    <w:p w:rsidR="0058783C" w:rsidRDefault="0058783C" w:rsidP="001C3BCB">
      <w:pPr>
        <w:spacing w:after="0"/>
        <w:rPr>
          <w:sz w:val="28"/>
          <w:szCs w:val="28"/>
        </w:rPr>
      </w:pPr>
    </w:p>
    <w:p w:rsidR="0058783C" w:rsidRDefault="0058783C" w:rsidP="001C3BCB">
      <w:pPr>
        <w:spacing w:after="0"/>
        <w:rPr>
          <w:sz w:val="28"/>
          <w:szCs w:val="28"/>
        </w:rPr>
      </w:pPr>
    </w:p>
    <w:p w:rsidR="0058783C" w:rsidRDefault="0058783C" w:rsidP="001C3BCB">
      <w:pPr>
        <w:spacing w:after="0"/>
        <w:rPr>
          <w:b/>
          <w:sz w:val="28"/>
          <w:szCs w:val="28"/>
          <w:u w:val="single"/>
        </w:rPr>
      </w:pPr>
      <w:r w:rsidRPr="0058783C">
        <w:rPr>
          <w:b/>
          <w:sz w:val="28"/>
          <w:szCs w:val="28"/>
          <w:u w:val="single"/>
        </w:rPr>
        <w:t>DIRECTOR MATTERS</w:t>
      </w:r>
    </w:p>
    <w:p w:rsidR="0058783C" w:rsidRDefault="00DA1E95" w:rsidP="001C3BC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a</w:t>
      </w:r>
      <w:r w:rsidR="0058783C">
        <w:rPr>
          <w:sz w:val="28"/>
          <w:szCs w:val="28"/>
        </w:rPr>
        <w:t xml:space="preserve">. </w:t>
      </w:r>
      <w:r w:rsidR="0058783C" w:rsidRPr="0058783C">
        <w:rPr>
          <w:b/>
          <w:sz w:val="28"/>
          <w:szCs w:val="28"/>
        </w:rPr>
        <w:t>Appoint a new director</w:t>
      </w:r>
    </w:p>
    <w:p w:rsidR="0058783C" w:rsidRDefault="0058783C" w:rsidP="001C3B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motion was made by Al Goldsmith to nominate Roy Knapp as a new director.  </w:t>
      </w:r>
    </w:p>
    <w:p w:rsidR="0058783C" w:rsidRDefault="0058783C" w:rsidP="001C3BCB">
      <w:pPr>
        <w:spacing w:after="0"/>
        <w:rPr>
          <w:sz w:val="28"/>
          <w:szCs w:val="28"/>
        </w:rPr>
      </w:pPr>
      <w:r>
        <w:rPr>
          <w:sz w:val="28"/>
          <w:szCs w:val="28"/>
        </w:rPr>
        <w:t>Eric Cooper seconded the motion. The motion unanimously carried.</w:t>
      </w:r>
    </w:p>
    <w:p w:rsidR="0058783C" w:rsidRDefault="00DA1E95" w:rsidP="001C3BC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</w:t>
      </w:r>
      <w:r w:rsidR="0058783C">
        <w:rPr>
          <w:sz w:val="28"/>
          <w:szCs w:val="28"/>
        </w:rPr>
        <w:t xml:space="preserve">. </w:t>
      </w:r>
      <w:r w:rsidR="0058783C" w:rsidRPr="0058783C">
        <w:rPr>
          <w:b/>
          <w:sz w:val="28"/>
          <w:szCs w:val="28"/>
        </w:rPr>
        <w:t>Approve the Sworn Statement and Oaths of new Director</w:t>
      </w:r>
      <w:r w:rsidR="0058783C">
        <w:rPr>
          <w:sz w:val="28"/>
          <w:szCs w:val="28"/>
        </w:rPr>
        <w:t>.</w:t>
      </w:r>
    </w:p>
    <w:p w:rsidR="0058783C" w:rsidRDefault="0058783C" w:rsidP="001C3BCB">
      <w:pPr>
        <w:spacing w:after="0"/>
        <w:rPr>
          <w:sz w:val="28"/>
          <w:szCs w:val="28"/>
        </w:rPr>
      </w:pPr>
      <w:r>
        <w:rPr>
          <w:sz w:val="28"/>
          <w:szCs w:val="28"/>
        </w:rPr>
        <w:t>Eric Cooper made a motion to approve the Sworn Statement and Oath of the new Director.  Al Goldsmith seconded the motion. The motion unanimously carried.</w:t>
      </w:r>
    </w:p>
    <w:p w:rsidR="0058783C" w:rsidRDefault="00DA1E95" w:rsidP="001C3BC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58783C">
        <w:rPr>
          <w:sz w:val="28"/>
          <w:szCs w:val="28"/>
        </w:rPr>
        <w:t xml:space="preserve">. </w:t>
      </w:r>
      <w:r w:rsidR="0058783C" w:rsidRPr="0058783C">
        <w:rPr>
          <w:b/>
          <w:sz w:val="28"/>
          <w:szCs w:val="28"/>
        </w:rPr>
        <w:t>Reorganize the Board</w:t>
      </w:r>
    </w:p>
    <w:p w:rsidR="00DA1E95" w:rsidRDefault="00DA1E95" w:rsidP="001C3BCB">
      <w:pPr>
        <w:spacing w:after="0"/>
        <w:rPr>
          <w:sz w:val="28"/>
          <w:szCs w:val="28"/>
        </w:rPr>
      </w:pPr>
      <w:r>
        <w:rPr>
          <w:sz w:val="28"/>
          <w:szCs w:val="28"/>
        </w:rPr>
        <w:t>Officers are as follows:</w:t>
      </w:r>
    </w:p>
    <w:p w:rsidR="00DA1E95" w:rsidRDefault="00DA1E95" w:rsidP="001C3BCB">
      <w:pPr>
        <w:spacing w:after="0"/>
        <w:rPr>
          <w:sz w:val="28"/>
          <w:szCs w:val="28"/>
        </w:rPr>
      </w:pPr>
      <w:r>
        <w:rPr>
          <w:sz w:val="28"/>
          <w:szCs w:val="28"/>
        </w:rPr>
        <w:t>Marty Cristofaro, President</w:t>
      </w:r>
    </w:p>
    <w:p w:rsidR="00DA1E95" w:rsidRDefault="00DA1E95" w:rsidP="001C3BCB">
      <w:pPr>
        <w:spacing w:after="0"/>
        <w:rPr>
          <w:sz w:val="28"/>
          <w:szCs w:val="28"/>
        </w:rPr>
      </w:pPr>
      <w:r>
        <w:rPr>
          <w:sz w:val="28"/>
          <w:szCs w:val="28"/>
        </w:rPr>
        <w:t>Eric Cooper, Vice President</w:t>
      </w:r>
    </w:p>
    <w:p w:rsidR="0058783C" w:rsidRDefault="00DA1E95" w:rsidP="001C3B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 Goldsmith, Secretary </w:t>
      </w:r>
      <w:r w:rsidR="004E5903">
        <w:rPr>
          <w:sz w:val="28"/>
          <w:szCs w:val="28"/>
        </w:rPr>
        <w:t>(see</w:t>
      </w:r>
      <w:r>
        <w:rPr>
          <w:sz w:val="28"/>
          <w:szCs w:val="28"/>
        </w:rPr>
        <w:t xml:space="preserve"> B. below)</w:t>
      </w:r>
    </w:p>
    <w:p w:rsidR="0058783C" w:rsidRDefault="00DA1E95" w:rsidP="001C3BC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5878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1E95">
        <w:rPr>
          <w:b/>
          <w:sz w:val="28"/>
          <w:szCs w:val="28"/>
        </w:rPr>
        <w:t>Approve execution and filing of District Registration Form</w:t>
      </w:r>
    </w:p>
    <w:p w:rsidR="00DA1E95" w:rsidRPr="00DA1E95" w:rsidRDefault="00DA1E95" w:rsidP="001C3BCB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is to be tabled to the next meeting.</w:t>
      </w:r>
    </w:p>
    <w:p w:rsidR="0058783C" w:rsidRDefault="00DA1E95" w:rsidP="001C3BC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B. ELECT A NEW SECRETARY</w:t>
      </w:r>
    </w:p>
    <w:p w:rsidR="00DA1E95" w:rsidRDefault="00DA1E95" w:rsidP="00DA1E95">
      <w:pPr>
        <w:spacing w:after="0"/>
        <w:rPr>
          <w:sz w:val="28"/>
          <w:szCs w:val="28"/>
        </w:rPr>
      </w:pPr>
      <w:r>
        <w:rPr>
          <w:sz w:val="28"/>
          <w:szCs w:val="28"/>
        </w:rPr>
        <w:t>A motion was made by Eric Cooper to appoint Al Goldsmith as Secretary.  Roy Knapp seconded the motion. The motion unanimously carried.</w:t>
      </w:r>
    </w:p>
    <w:p w:rsidR="00DA1E95" w:rsidRDefault="00DA1E95" w:rsidP="00DA1E95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C. AUTHORIZE THE PRESIDENT OF THE MUD BOARD TO NEGOTIATE AND EXECUTE A NEW RAW WATER AGREEMENT WITH TRA</w:t>
      </w:r>
    </w:p>
    <w:p w:rsidR="00DA1E95" w:rsidRDefault="00DA1E95" w:rsidP="00DA1E95">
      <w:pPr>
        <w:spacing w:after="0"/>
        <w:rPr>
          <w:sz w:val="28"/>
          <w:szCs w:val="28"/>
        </w:rPr>
      </w:pPr>
      <w:r>
        <w:rPr>
          <w:sz w:val="28"/>
          <w:szCs w:val="28"/>
        </w:rPr>
        <w:t>A motion was made by Eric Cooper to have Marty Cristofaro negotiate and execute a new raw water agreement with TRA.  Roy Knapp seconded the motion. The motion carried.</w:t>
      </w:r>
    </w:p>
    <w:p w:rsidR="00DA1E95" w:rsidRDefault="00DA1E95" w:rsidP="00DA1E95">
      <w:pPr>
        <w:spacing w:after="0"/>
        <w:rPr>
          <w:sz w:val="28"/>
          <w:szCs w:val="28"/>
        </w:rPr>
      </w:pPr>
      <w:r>
        <w:rPr>
          <w:sz w:val="28"/>
          <w:szCs w:val="28"/>
        </w:rPr>
        <w:t>Marty Cristofaro has spoken with Mark Waters at TRA</w:t>
      </w:r>
      <w:r w:rsidR="00255288">
        <w:rPr>
          <w:sz w:val="28"/>
          <w:szCs w:val="28"/>
        </w:rPr>
        <w:t>.</w:t>
      </w:r>
    </w:p>
    <w:p w:rsidR="00255288" w:rsidRDefault="00255288" w:rsidP="00DA1E95">
      <w:pPr>
        <w:spacing w:after="0"/>
        <w:rPr>
          <w:sz w:val="28"/>
          <w:szCs w:val="28"/>
        </w:rPr>
      </w:pPr>
    </w:p>
    <w:p w:rsidR="00255288" w:rsidRDefault="00255288" w:rsidP="00DA1E95">
      <w:pPr>
        <w:spacing w:after="0"/>
        <w:rPr>
          <w:b/>
          <w:sz w:val="28"/>
          <w:szCs w:val="28"/>
          <w:u w:val="single"/>
        </w:rPr>
      </w:pPr>
    </w:p>
    <w:p w:rsidR="00255288" w:rsidRDefault="00255288" w:rsidP="00DA1E95">
      <w:pPr>
        <w:spacing w:after="0"/>
        <w:rPr>
          <w:b/>
          <w:sz w:val="28"/>
          <w:szCs w:val="28"/>
          <w:u w:val="single"/>
        </w:rPr>
      </w:pPr>
    </w:p>
    <w:p w:rsidR="00255288" w:rsidRDefault="00255288" w:rsidP="00DA1E95">
      <w:pPr>
        <w:spacing w:after="0"/>
        <w:rPr>
          <w:b/>
          <w:sz w:val="28"/>
          <w:szCs w:val="28"/>
          <w:u w:val="single"/>
        </w:rPr>
      </w:pPr>
    </w:p>
    <w:p w:rsidR="00255288" w:rsidRDefault="00255288" w:rsidP="00DA1E95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5. APPROVE A LETTER TO CUSTOMERS EXPLAINING THE VOLUNTARY DONATION TO WWVFD.</w:t>
      </w:r>
    </w:p>
    <w:p w:rsidR="00255288" w:rsidRDefault="00255288" w:rsidP="00DA1E95">
      <w:pPr>
        <w:spacing w:after="0"/>
        <w:rPr>
          <w:sz w:val="28"/>
          <w:szCs w:val="28"/>
        </w:rPr>
      </w:pPr>
      <w:r>
        <w:rPr>
          <w:sz w:val="28"/>
          <w:szCs w:val="28"/>
        </w:rPr>
        <w:t>A letter will be sent out to all customers with their bills at this month.</w:t>
      </w:r>
    </w:p>
    <w:p w:rsidR="00255288" w:rsidRDefault="00255288" w:rsidP="00DA1E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 Goldsmith made a motion to send the letter out to all customers.  Eric Cooper seconded the motion. The motion carried unanimously. </w:t>
      </w:r>
    </w:p>
    <w:p w:rsidR="00255288" w:rsidRDefault="00255288" w:rsidP="001C3BCB">
      <w:pPr>
        <w:spacing w:after="0"/>
        <w:rPr>
          <w:b/>
          <w:sz w:val="28"/>
          <w:szCs w:val="28"/>
          <w:u w:val="single"/>
        </w:rPr>
      </w:pPr>
    </w:p>
    <w:p w:rsidR="001C3BCB" w:rsidRDefault="001C3BCB" w:rsidP="001C3BC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OPERATORS REPORT</w:t>
      </w:r>
    </w:p>
    <w:p w:rsidR="001C3BCB" w:rsidRPr="0028169A" w:rsidRDefault="001C3BCB" w:rsidP="001C3B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Allen Jenkins with Severn Trent gave the operators report. </w:t>
      </w:r>
      <w:r w:rsidR="00980AE8">
        <w:rPr>
          <w:sz w:val="28"/>
          <w:szCs w:val="28"/>
        </w:rPr>
        <w:t>There are several items that need to be repaired/or replaced shown in the report. Four of the items were approved to be repaired or replaced.</w:t>
      </w:r>
    </w:p>
    <w:p w:rsidR="001C3BCB" w:rsidRDefault="001C3BCB" w:rsidP="001C3BCB">
      <w:pPr>
        <w:spacing w:after="0"/>
        <w:rPr>
          <w:sz w:val="28"/>
          <w:szCs w:val="28"/>
        </w:rPr>
      </w:pPr>
    </w:p>
    <w:p w:rsidR="001C3BCB" w:rsidRDefault="001C3BCB" w:rsidP="001C3BC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PUBLIC COMMENTS</w:t>
      </w:r>
    </w:p>
    <w:p w:rsidR="00980AE8" w:rsidRDefault="00980AE8" w:rsidP="001C3BCB">
      <w:pPr>
        <w:spacing w:after="0"/>
        <w:rPr>
          <w:sz w:val="28"/>
          <w:szCs w:val="28"/>
        </w:rPr>
      </w:pPr>
      <w:r>
        <w:rPr>
          <w:sz w:val="28"/>
          <w:szCs w:val="28"/>
        </w:rPr>
        <w:t>Lee Ashby gave Severn Trent the gallons used by the WWVFD and said the fire hydrant at BBV #317 is not working.  Allen Jenkins will check on the meter at the WWVFD building.</w:t>
      </w:r>
    </w:p>
    <w:p w:rsidR="00980AE8" w:rsidRPr="00980AE8" w:rsidRDefault="00980AE8" w:rsidP="001C3B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Robert Metz talked about the fence at the surface water plant and the trash that is in that area. There are 3 trees to be cut down in the access </w:t>
      </w:r>
      <w:r w:rsidR="004E5903">
        <w:rPr>
          <w:sz w:val="28"/>
          <w:szCs w:val="28"/>
        </w:rPr>
        <w:t>clearing on</w:t>
      </w:r>
      <w:r>
        <w:rPr>
          <w:sz w:val="28"/>
          <w:szCs w:val="28"/>
        </w:rPr>
        <w:t xml:space="preserve"> Doral.</w:t>
      </w:r>
    </w:p>
    <w:p w:rsidR="00980AE8" w:rsidRDefault="00980AE8" w:rsidP="001C3BCB">
      <w:pPr>
        <w:spacing w:after="0"/>
        <w:rPr>
          <w:b/>
          <w:sz w:val="28"/>
          <w:szCs w:val="28"/>
          <w:u w:val="single"/>
        </w:rPr>
      </w:pPr>
    </w:p>
    <w:p w:rsidR="001C3BCB" w:rsidRDefault="001C3BCB" w:rsidP="001C3BCB">
      <w:pPr>
        <w:spacing w:after="0"/>
        <w:rPr>
          <w:sz w:val="28"/>
          <w:szCs w:val="28"/>
        </w:rPr>
      </w:pPr>
    </w:p>
    <w:p w:rsidR="001C3BCB" w:rsidRDefault="001C3BCB" w:rsidP="001C3BC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ADJOURN</w:t>
      </w:r>
    </w:p>
    <w:p w:rsidR="001C3BCB" w:rsidRDefault="00980AE8" w:rsidP="001C3B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Eric Cooper made a motion to adjourn the meeting.  Al Goldsmith seconded the motion. </w:t>
      </w:r>
      <w:r w:rsidR="0031205F">
        <w:rPr>
          <w:sz w:val="28"/>
          <w:szCs w:val="28"/>
        </w:rPr>
        <w:t>T</w:t>
      </w:r>
      <w:r w:rsidR="001C3BCB">
        <w:rPr>
          <w:sz w:val="28"/>
          <w:szCs w:val="28"/>
        </w:rPr>
        <w:t>he motion</w:t>
      </w:r>
      <w:r w:rsidR="0031205F">
        <w:rPr>
          <w:sz w:val="28"/>
          <w:szCs w:val="28"/>
        </w:rPr>
        <w:t xml:space="preserve"> unanimously</w:t>
      </w:r>
      <w:r w:rsidR="001C3BCB">
        <w:rPr>
          <w:sz w:val="28"/>
          <w:szCs w:val="28"/>
        </w:rPr>
        <w:t xml:space="preserve"> carried.</w:t>
      </w:r>
    </w:p>
    <w:p w:rsidR="001C3BCB" w:rsidRDefault="001C3BCB" w:rsidP="001C3BCB">
      <w:pPr>
        <w:spacing w:after="0"/>
        <w:rPr>
          <w:sz w:val="28"/>
          <w:szCs w:val="28"/>
        </w:rPr>
      </w:pPr>
    </w:p>
    <w:p w:rsidR="001C3BCB" w:rsidRDefault="001C3BCB" w:rsidP="001C3BCB">
      <w:pPr>
        <w:spacing w:after="0"/>
        <w:rPr>
          <w:sz w:val="28"/>
          <w:szCs w:val="28"/>
        </w:rPr>
      </w:pPr>
    </w:p>
    <w:p w:rsidR="001C3BCB" w:rsidRDefault="001C3BCB" w:rsidP="001C3BCB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1C3BCB" w:rsidRDefault="0031205F" w:rsidP="001C3BCB">
      <w:r>
        <w:rPr>
          <w:sz w:val="28"/>
          <w:szCs w:val="28"/>
        </w:rPr>
        <w:t>Al Goldsmith</w:t>
      </w:r>
      <w:r w:rsidR="001C3BCB">
        <w:rPr>
          <w:sz w:val="28"/>
          <w:szCs w:val="28"/>
        </w:rPr>
        <w:t>, Secretary</w:t>
      </w:r>
      <w:r>
        <w:rPr>
          <w:sz w:val="28"/>
          <w:szCs w:val="28"/>
        </w:rPr>
        <w:t xml:space="preserve"> </w:t>
      </w:r>
    </w:p>
    <w:p w:rsidR="006F3BB6" w:rsidRDefault="006F3BB6"/>
    <w:sectPr w:rsidR="006F3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CB"/>
    <w:rsid w:val="000853A0"/>
    <w:rsid w:val="001030F1"/>
    <w:rsid w:val="001C3BCB"/>
    <w:rsid w:val="00255288"/>
    <w:rsid w:val="0031205F"/>
    <w:rsid w:val="004E5903"/>
    <w:rsid w:val="0058783C"/>
    <w:rsid w:val="006F3BB6"/>
    <w:rsid w:val="008B1477"/>
    <w:rsid w:val="00980AE8"/>
    <w:rsid w:val="00DA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1E2C6-9D1F-4EC4-B940-C1789808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Treadway</dc:creator>
  <cp:keywords/>
  <dc:description/>
  <cp:lastModifiedBy>Anita Treadway</cp:lastModifiedBy>
  <cp:revision>4</cp:revision>
  <cp:lastPrinted>2017-03-17T16:38:00Z</cp:lastPrinted>
  <dcterms:created xsi:type="dcterms:W3CDTF">2017-03-17T15:34:00Z</dcterms:created>
  <dcterms:modified xsi:type="dcterms:W3CDTF">2017-03-17T16:43:00Z</dcterms:modified>
</cp:coreProperties>
</file>