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9F0B" w14:textId="77777777" w:rsidR="00BC1C4F" w:rsidRPr="00721A9E" w:rsidRDefault="00BC1C4F" w:rsidP="00BC1C4F">
      <w:pPr>
        <w:jc w:val="center"/>
        <w:rPr>
          <w:rFonts w:ascii="Times New Roman" w:hAnsi="Times New Roman" w:cs="Times New Roman"/>
          <w:sz w:val="24"/>
          <w:szCs w:val="24"/>
        </w:rPr>
      </w:pPr>
      <w:r w:rsidRPr="00721A9E">
        <w:rPr>
          <w:rFonts w:ascii="Times New Roman" w:hAnsi="Times New Roman" w:cs="Times New Roman"/>
          <w:sz w:val="24"/>
          <w:szCs w:val="24"/>
        </w:rPr>
        <w:t>MINUTES OF REGULAR MEETING</w:t>
      </w:r>
    </w:p>
    <w:p w14:paraId="3DB72F21" w14:textId="77777777" w:rsidR="00BC1C4F" w:rsidRPr="00721A9E" w:rsidRDefault="00BC1C4F" w:rsidP="00BC1C4F">
      <w:pPr>
        <w:jc w:val="center"/>
        <w:rPr>
          <w:rFonts w:ascii="Times New Roman" w:hAnsi="Times New Roman" w:cs="Times New Roman"/>
          <w:sz w:val="24"/>
          <w:szCs w:val="24"/>
        </w:rPr>
      </w:pPr>
      <w:r w:rsidRPr="00721A9E">
        <w:rPr>
          <w:rFonts w:ascii="Times New Roman" w:hAnsi="Times New Roman" w:cs="Times New Roman"/>
          <w:sz w:val="24"/>
          <w:szCs w:val="24"/>
        </w:rPr>
        <w:t>WATERWOOD MUNICIPAL UTILITY DISTRICT NO.1</w:t>
      </w:r>
    </w:p>
    <w:p w14:paraId="3797DF6D" w14:textId="77777777" w:rsidR="00BC1C4F" w:rsidRPr="00721A9E" w:rsidRDefault="00BC1C4F" w:rsidP="00BC1C4F">
      <w:pPr>
        <w:jc w:val="center"/>
        <w:rPr>
          <w:rFonts w:ascii="Times New Roman" w:hAnsi="Times New Roman" w:cs="Times New Roman"/>
          <w:sz w:val="24"/>
          <w:szCs w:val="24"/>
        </w:rPr>
      </w:pPr>
    </w:p>
    <w:p w14:paraId="58633BA7" w14:textId="11549E70" w:rsidR="00BC1C4F" w:rsidRPr="00721A9E" w:rsidRDefault="00BC1C4F" w:rsidP="00BC1C4F">
      <w:pPr>
        <w:spacing w:after="100" w:afterAutospacing="1"/>
        <w:rPr>
          <w:rFonts w:ascii="Times New Roman" w:hAnsi="Times New Roman" w:cs="Times New Roman"/>
          <w:sz w:val="24"/>
          <w:szCs w:val="24"/>
        </w:rPr>
      </w:pPr>
      <w:r w:rsidRPr="00721A9E">
        <w:rPr>
          <w:rFonts w:ascii="Times New Roman" w:hAnsi="Times New Roman" w:cs="Times New Roman"/>
          <w:sz w:val="24"/>
          <w:szCs w:val="24"/>
        </w:rPr>
        <w:t>The Board of Directors of the Waterwood Municipal Utility District No.1 of San Jacinto County, Texas, met in regular session, open to the, at the Waterwood Improvement Association building, inside the District on Friday</w:t>
      </w:r>
      <w:r>
        <w:rPr>
          <w:rFonts w:ascii="Times New Roman" w:hAnsi="Times New Roman" w:cs="Times New Roman"/>
          <w:sz w:val="24"/>
          <w:szCs w:val="24"/>
        </w:rPr>
        <w:t xml:space="preserve"> December 16, 2022</w:t>
      </w:r>
      <w:r w:rsidRPr="00721A9E">
        <w:rPr>
          <w:rFonts w:ascii="Times New Roman" w:hAnsi="Times New Roman" w:cs="Times New Roman"/>
          <w:sz w:val="24"/>
          <w:szCs w:val="24"/>
        </w:rPr>
        <w:t>. The roll was called of the duly constituted officers and members of the Board, to-wit:</w:t>
      </w:r>
    </w:p>
    <w:p w14:paraId="71F45473" w14:textId="77777777" w:rsidR="00BC1C4F" w:rsidRPr="00721A9E" w:rsidRDefault="00BC1C4F" w:rsidP="00BC1C4F">
      <w:pPr>
        <w:spacing w:after="0"/>
        <w:rPr>
          <w:rFonts w:ascii="Times New Roman" w:hAnsi="Times New Roman" w:cs="Times New Roman"/>
          <w:sz w:val="24"/>
          <w:szCs w:val="24"/>
        </w:rPr>
      </w:pPr>
      <w:r w:rsidRPr="00721A9E">
        <w:rPr>
          <w:rFonts w:ascii="Times New Roman" w:hAnsi="Times New Roman" w:cs="Times New Roman"/>
          <w:sz w:val="24"/>
          <w:szCs w:val="24"/>
        </w:rPr>
        <w:t xml:space="preserve">                                                            Roy Knapp                President        </w:t>
      </w:r>
    </w:p>
    <w:p w14:paraId="4558B75D" w14:textId="353CCC97" w:rsidR="00BC1C4F" w:rsidRPr="00721A9E" w:rsidRDefault="00BC1C4F" w:rsidP="00BC1C4F">
      <w:pPr>
        <w:spacing w:after="0"/>
        <w:rPr>
          <w:rFonts w:ascii="Times New Roman" w:hAnsi="Times New Roman" w:cs="Times New Roman"/>
          <w:sz w:val="24"/>
          <w:szCs w:val="24"/>
        </w:rPr>
      </w:pPr>
      <w:r w:rsidRPr="00721A9E">
        <w:rPr>
          <w:rFonts w:ascii="Times New Roman" w:hAnsi="Times New Roman" w:cs="Times New Roman"/>
          <w:sz w:val="24"/>
          <w:szCs w:val="24"/>
        </w:rPr>
        <w:t xml:space="preserve">                                                            </w:t>
      </w:r>
      <w:r>
        <w:rPr>
          <w:rFonts w:ascii="Times New Roman" w:hAnsi="Times New Roman" w:cs="Times New Roman"/>
          <w:sz w:val="24"/>
          <w:szCs w:val="24"/>
        </w:rPr>
        <w:t>Jeff Measmer</w:t>
      </w:r>
      <w:r>
        <w:rPr>
          <w:rFonts w:ascii="Times New Roman" w:hAnsi="Times New Roman" w:cs="Times New Roman"/>
          <w:sz w:val="24"/>
          <w:szCs w:val="24"/>
        </w:rPr>
        <w:t xml:space="preserve">     </w:t>
      </w:r>
      <w:r w:rsidRPr="00721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A9E">
        <w:rPr>
          <w:rFonts w:ascii="Times New Roman" w:hAnsi="Times New Roman" w:cs="Times New Roman"/>
          <w:sz w:val="24"/>
          <w:szCs w:val="24"/>
        </w:rPr>
        <w:t>Vice President</w:t>
      </w:r>
    </w:p>
    <w:p w14:paraId="777F40BA" w14:textId="77777777" w:rsidR="00BC1C4F" w:rsidRPr="00721A9E" w:rsidRDefault="00BC1C4F" w:rsidP="00BC1C4F">
      <w:pPr>
        <w:spacing w:after="0"/>
        <w:rPr>
          <w:rFonts w:ascii="Times New Roman" w:hAnsi="Times New Roman" w:cs="Times New Roman"/>
          <w:sz w:val="24"/>
          <w:szCs w:val="24"/>
        </w:rPr>
      </w:pPr>
      <w:r w:rsidRPr="00721A9E">
        <w:rPr>
          <w:rFonts w:ascii="Times New Roman" w:hAnsi="Times New Roman" w:cs="Times New Roman"/>
          <w:sz w:val="24"/>
          <w:szCs w:val="24"/>
        </w:rPr>
        <w:t xml:space="preserve">                                                            John Dagleish           Secretary</w:t>
      </w:r>
    </w:p>
    <w:p w14:paraId="67E30685" w14:textId="77777777" w:rsidR="00BC1C4F" w:rsidRDefault="00BC1C4F" w:rsidP="00BC1C4F">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 xml:space="preserve">                                                            Kevin Cook               Director</w:t>
      </w:r>
    </w:p>
    <w:p w14:paraId="0B7E0C56" w14:textId="77777777" w:rsidR="00BC1C4F" w:rsidRPr="00721A9E" w:rsidRDefault="00BC1C4F" w:rsidP="00BC1C4F">
      <w:pPr>
        <w:tabs>
          <w:tab w:val="left" w:pos="7185"/>
        </w:tabs>
        <w:spacing w:after="0"/>
        <w:rPr>
          <w:rFonts w:ascii="Times New Roman" w:hAnsi="Times New Roman" w:cs="Times New Roman"/>
          <w:sz w:val="24"/>
          <w:szCs w:val="24"/>
        </w:rPr>
      </w:pPr>
      <w:r>
        <w:rPr>
          <w:rFonts w:ascii="Times New Roman" w:hAnsi="Times New Roman" w:cs="Times New Roman"/>
          <w:sz w:val="24"/>
          <w:szCs w:val="24"/>
        </w:rPr>
        <w:t xml:space="preserve">                                                            Donald Marshall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AC07EB" w14:textId="77777777" w:rsidR="00BC1C4F" w:rsidRPr="00721A9E" w:rsidRDefault="00BC1C4F" w:rsidP="00BC1C4F">
      <w:pPr>
        <w:tabs>
          <w:tab w:val="left" w:pos="7185"/>
        </w:tabs>
        <w:spacing w:after="0"/>
        <w:rPr>
          <w:rFonts w:ascii="Times New Roman" w:hAnsi="Times New Roman" w:cs="Times New Roman"/>
          <w:sz w:val="24"/>
          <w:szCs w:val="24"/>
        </w:rPr>
      </w:pPr>
    </w:p>
    <w:p w14:paraId="4BB8C9EA" w14:textId="77777777" w:rsidR="00BC1C4F" w:rsidRPr="00BC71E9" w:rsidRDefault="00BC1C4F" w:rsidP="00BC1C4F">
      <w:pPr>
        <w:tabs>
          <w:tab w:val="left" w:pos="7185"/>
        </w:tabs>
        <w:spacing w:after="0"/>
        <w:rPr>
          <w:rFonts w:ascii="Times New Roman" w:hAnsi="Times New Roman" w:cs="Times New Roman"/>
          <w:b/>
          <w:sz w:val="24"/>
          <w:szCs w:val="24"/>
        </w:rPr>
      </w:pPr>
      <w:r w:rsidRPr="00BC71E9">
        <w:rPr>
          <w:rFonts w:ascii="Times New Roman" w:hAnsi="Times New Roman" w:cs="Times New Roman"/>
          <w:b/>
          <w:sz w:val="24"/>
          <w:szCs w:val="24"/>
        </w:rPr>
        <w:t>1. CALL TO ORDER AND WELCOME GUESTS</w:t>
      </w:r>
    </w:p>
    <w:p w14:paraId="0B27067B" w14:textId="10A4E762" w:rsidR="00BC1C4F" w:rsidRDefault="00BC1C4F" w:rsidP="00BC1C4F">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Board members were present</w:t>
      </w:r>
      <w:r>
        <w:rPr>
          <w:rFonts w:ascii="Times New Roman" w:hAnsi="Times New Roman" w:cs="Times New Roman"/>
          <w:sz w:val="24"/>
          <w:szCs w:val="24"/>
        </w:rPr>
        <w:t xml:space="preserve"> were Roy Knapp, John Dagleish, Donnie Marshall, </w:t>
      </w:r>
      <w:r w:rsidR="00185F9C">
        <w:rPr>
          <w:rFonts w:ascii="Times New Roman" w:hAnsi="Times New Roman" w:cs="Times New Roman"/>
          <w:sz w:val="24"/>
          <w:szCs w:val="24"/>
        </w:rPr>
        <w:t xml:space="preserve">Kevin Cook, and Jeff Measmer </w:t>
      </w:r>
      <w:r>
        <w:rPr>
          <w:rFonts w:ascii="Times New Roman" w:hAnsi="Times New Roman" w:cs="Times New Roman"/>
          <w:sz w:val="24"/>
          <w:szCs w:val="24"/>
        </w:rPr>
        <w:t xml:space="preserve">thus </w:t>
      </w:r>
      <w:r w:rsidRPr="00721A9E">
        <w:rPr>
          <w:rFonts w:ascii="Times New Roman" w:hAnsi="Times New Roman" w:cs="Times New Roman"/>
          <w:sz w:val="24"/>
          <w:szCs w:val="24"/>
        </w:rPr>
        <w:t>constituting a quorum.</w:t>
      </w:r>
      <w:r>
        <w:rPr>
          <w:rFonts w:ascii="Times New Roman" w:hAnsi="Times New Roman" w:cs="Times New Roman"/>
          <w:sz w:val="24"/>
          <w:szCs w:val="24"/>
        </w:rPr>
        <w:t xml:space="preserve"> </w:t>
      </w:r>
      <w:r w:rsidRPr="00721A9E">
        <w:rPr>
          <w:rFonts w:ascii="Times New Roman" w:hAnsi="Times New Roman" w:cs="Times New Roman"/>
          <w:sz w:val="24"/>
          <w:szCs w:val="24"/>
        </w:rPr>
        <w:t>Also,</w:t>
      </w:r>
      <w:r>
        <w:rPr>
          <w:rFonts w:ascii="Times New Roman" w:hAnsi="Times New Roman" w:cs="Times New Roman"/>
          <w:sz w:val="24"/>
          <w:szCs w:val="24"/>
        </w:rPr>
        <w:t xml:space="preserve"> present were, Karon Murff, Marla Fink, Michael Duffy, Dave Beving, Manny Vadmar, Larry Maas, Rudy Alvarez</w:t>
      </w:r>
      <w:r w:rsidR="00841D70">
        <w:rPr>
          <w:rFonts w:ascii="Times New Roman" w:hAnsi="Times New Roman" w:cs="Times New Roman"/>
          <w:sz w:val="24"/>
          <w:szCs w:val="24"/>
        </w:rPr>
        <w:t>, Mario Roberson, Lil Brown, Wayne Williams, Jamie Groskoff, Larry Maas, James &amp; Shelly Schwebach, James Jones,</w:t>
      </w:r>
      <w:r>
        <w:rPr>
          <w:rFonts w:ascii="Times New Roman" w:hAnsi="Times New Roman" w:cs="Times New Roman"/>
          <w:sz w:val="24"/>
          <w:szCs w:val="24"/>
        </w:rPr>
        <w:t xml:space="preserve"> and Anita Treadway.</w:t>
      </w:r>
    </w:p>
    <w:p w14:paraId="73304272" w14:textId="77777777" w:rsidR="00BC1C4F" w:rsidRDefault="00BC1C4F" w:rsidP="00BC1C4F">
      <w:pPr>
        <w:tabs>
          <w:tab w:val="left" w:pos="7185"/>
        </w:tabs>
        <w:spacing w:after="0"/>
        <w:rPr>
          <w:rFonts w:ascii="Times New Roman" w:hAnsi="Times New Roman" w:cs="Times New Roman"/>
          <w:sz w:val="24"/>
          <w:szCs w:val="24"/>
        </w:rPr>
      </w:pPr>
    </w:p>
    <w:p w14:paraId="1D71FE3C" w14:textId="77777777" w:rsidR="00BC1C4F" w:rsidRPr="00BC71E9" w:rsidRDefault="00BC1C4F" w:rsidP="00BC1C4F">
      <w:pPr>
        <w:tabs>
          <w:tab w:val="left" w:pos="3810"/>
        </w:tabs>
        <w:spacing w:after="0"/>
        <w:rPr>
          <w:rFonts w:ascii="Times New Roman" w:hAnsi="Times New Roman" w:cs="Times New Roman"/>
          <w:sz w:val="24"/>
          <w:szCs w:val="24"/>
        </w:rPr>
      </w:pPr>
      <w:r w:rsidRPr="00BC71E9">
        <w:rPr>
          <w:rFonts w:ascii="Times New Roman" w:hAnsi="Times New Roman" w:cs="Times New Roman"/>
          <w:b/>
          <w:bCs/>
          <w:sz w:val="24"/>
          <w:szCs w:val="24"/>
        </w:rPr>
        <w:t>2. APPROVAL OF CONSENT AGENDA ITEMS</w:t>
      </w:r>
    </w:p>
    <w:p w14:paraId="39331026" w14:textId="36F5A7B3" w:rsidR="00BC1C4F" w:rsidRDefault="00BC1C4F" w:rsidP="00BC1C4F">
      <w:pPr>
        <w:tabs>
          <w:tab w:val="left" w:pos="7185"/>
        </w:tabs>
        <w:spacing w:after="0"/>
        <w:rPr>
          <w:rFonts w:ascii="Times New Roman" w:hAnsi="Times New Roman" w:cs="Times New Roman"/>
          <w:sz w:val="24"/>
          <w:szCs w:val="24"/>
        </w:rPr>
      </w:pPr>
      <w:r>
        <w:rPr>
          <w:rFonts w:ascii="Times New Roman" w:hAnsi="Times New Roman" w:cs="Times New Roman"/>
          <w:sz w:val="24"/>
          <w:szCs w:val="24"/>
        </w:rPr>
        <w:t>A. Minutes of the regular meeting of</w:t>
      </w:r>
      <w:r>
        <w:rPr>
          <w:rFonts w:ascii="Times New Roman" w:hAnsi="Times New Roman" w:cs="Times New Roman"/>
          <w:sz w:val="24"/>
          <w:szCs w:val="24"/>
        </w:rPr>
        <w:t xml:space="preserve"> </w:t>
      </w:r>
      <w:r>
        <w:rPr>
          <w:rFonts w:ascii="Times New Roman" w:hAnsi="Times New Roman" w:cs="Times New Roman"/>
          <w:sz w:val="24"/>
          <w:szCs w:val="24"/>
        </w:rPr>
        <w:t xml:space="preserve"> November 18, 2022</w:t>
      </w:r>
    </w:p>
    <w:p w14:paraId="76FF5F2A" w14:textId="55162885" w:rsidR="00BC1C4F" w:rsidRDefault="00BC1C4F" w:rsidP="00BC1C4F">
      <w:pPr>
        <w:tabs>
          <w:tab w:val="left" w:pos="7185"/>
        </w:tabs>
        <w:spacing w:after="0"/>
        <w:rPr>
          <w:rFonts w:ascii="Times New Roman" w:hAnsi="Times New Roman" w:cs="Times New Roman"/>
          <w:sz w:val="24"/>
          <w:szCs w:val="24"/>
        </w:rPr>
      </w:pPr>
      <w:r>
        <w:rPr>
          <w:rFonts w:ascii="Times New Roman" w:hAnsi="Times New Roman" w:cs="Times New Roman"/>
          <w:sz w:val="24"/>
          <w:szCs w:val="24"/>
        </w:rPr>
        <w:t>John Dagleish</w:t>
      </w:r>
      <w:r>
        <w:rPr>
          <w:rFonts w:ascii="Times New Roman" w:hAnsi="Times New Roman" w:cs="Times New Roman"/>
          <w:sz w:val="24"/>
          <w:szCs w:val="24"/>
        </w:rPr>
        <w:t xml:space="preserve"> made a motion to accept the minutes.</w:t>
      </w:r>
    </w:p>
    <w:p w14:paraId="3DF2B489" w14:textId="4E1419C5" w:rsidR="00BC1C4F" w:rsidRPr="00721A9E" w:rsidRDefault="00BC1C4F" w:rsidP="00BC1C4F">
      <w:pPr>
        <w:tabs>
          <w:tab w:val="left" w:pos="7185"/>
        </w:tabs>
        <w:spacing w:after="0"/>
        <w:rPr>
          <w:rFonts w:ascii="Times New Roman" w:hAnsi="Times New Roman" w:cs="Times New Roman"/>
          <w:b/>
          <w:sz w:val="24"/>
          <w:szCs w:val="24"/>
        </w:rPr>
      </w:pPr>
      <w:r>
        <w:rPr>
          <w:rFonts w:ascii="Times New Roman" w:hAnsi="Times New Roman" w:cs="Times New Roman"/>
          <w:sz w:val="24"/>
          <w:szCs w:val="24"/>
        </w:rPr>
        <w:t>J</w:t>
      </w:r>
      <w:r>
        <w:rPr>
          <w:rFonts w:ascii="Times New Roman" w:hAnsi="Times New Roman" w:cs="Times New Roman"/>
          <w:sz w:val="24"/>
          <w:szCs w:val="24"/>
        </w:rPr>
        <w:t>eff Measmer</w:t>
      </w:r>
      <w:r>
        <w:rPr>
          <w:rFonts w:ascii="Times New Roman" w:hAnsi="Times New Roman" w:cs="Times New Roman"/>
          <w:sz w:val="24"/>
          <w:szCs w:val="24"/>
        </w:rPr>
        <w:t xml:space="preserve"> </w:t>
      </w:r>
      <w:r w:rsidRPr="00721A9E">
        <w:rPr>
          <w:rFonts w:ascii="Times New Roman" w:hAnsi="Times New Roman" w:cs="Times New Roman"/>
          <w:sz w:val="24"/>
          <w:szCs w:val="24"/>
        </w:rPr>
        <w:t>seconded the motion. The motion unanimously carried.</w:t>
      </w:r>
    </w:p>
    <w:p w14:paraId="2304C35D" w14:textId="77777777" w:rsidR="00BC1C4F" w:rsidRPr="00721A9E" w:rsidRDefault="00BC1C4F" w:rsidP="00BC1C4F">
      <w:pPr>
        <w:tabs>
          <w:tab w:val="left" w:pos="7185"/>
        </w:tabs>
        <w:spacing w:after="0"/>
        <w:rPr>
          <w:rFonts w:ascii="Times New Roman" w:hAnsi="Times New Roman" w:cs="Times New Roman"/>
          <w:sz w:val="24"/>
          <w:szCs w:val="24"/>
        </w:rPr>
      </w:pPr>
    </w:p>
    <w:p w14:paraId="08C7873A" w14:textId="77777777" w:rsidR="00BC1C4F" w:rsidRDefault="00BC1C4F" w:rsidP="00BC1C4F">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B. FINANCIAL REPORT</w:t>
      </w:r>
      <w:r>
        <w:rPr>
          <w:rFonts w:ascii="Times New Roman" w:hAnsi="Times New Roman" w:cs="Times New Roman"/>
          <w:b/>
          <w:sz w:val="24"/>
          <w:szCs w:val="24"/>
        </w:rPr>
        <w:t>/ BUDGET</w:t>
      </w:r>
    </w:p>
    <w:p w14:paraId="699B77A3" w14:textId="337E3A21" w:rsidR="00BC1C4F" w:rsidRPr="008C2DCA" w:rsidRDefault="00185F9C" w:rsidP="00BC1C4F">
      <w:pPr>
        <w:tabs>
          <w:tab w:val="left" w:pos="7185"/>
        </w:tabs>
        <w:spacing w:after="0"/>
        <w:rPr>
          <w:rFonts w:ascii="Times New Roman" w:hAnsi="Times New Roman" w:cs="Times New Roman"/>
          <w:b/>
          <w:sz w:val="24"/>
          <w:szCs w:val="24"/>
        </w:rPr>
      </w:pPr>
      <w:r>
        <w:rPr>
          <w:rFonts w:ascii="Times New Roman" w:hAnsi="Times New Roman" w:cs="Times New Roman"/>
          <w:sz w:val="24"/>
          <w:szCs w:val="24"/>
        </w:rPr>
        <w:t>Kevin Cook</w:t>
      </w:r>
      <w:r w:rsidR="00BC1C4F">
        <w:rPr>
          <w:rFonts w:ascii="Times New Roman" w:hAnsi="Times New Roman" w:cs="Times New Roman"/>
          <w:sz w:val="24"/>
          <w:szCs w:val="24"/>
        </w:rPr>
        <w:t xml:space="preserve"> made a motion to accept the financial report. </w:t>
      </w:r>
      <w:r>
        <w:rPr>
          <w:rFonts w:ascii="Times New Roman" w:hAnsi="Times New Roman" w:cs="Times New Roman"/>
          <w:sz w:val="24"/>
          <w:szCs w:val="24"/>
        </w:rPr>
        <w:t>Donnie Marshall</w:t>
      </w:r>
      <w:r w:rsidR="00BC1C4F">
        <w:rPr>
          <w:rFonts w:ascii="Times New Roman" w:hAnsi="Times New Roman" w:cs="Times New Roman"/>
          <w:sz w:val="24"/>
          <w:szCs w:val="24"/>
        </w:rPr>
        <w:t xml:space="preserve"> seconded the motion. The motion carried unanimously.</w:t>
      </w:r>
    </w:p>
    <w:p w14:paraId="0C499191" w14:textId="5918285E" w:rsidR="00BC1C4F" w:rsidRDefault="00BC1C4F" w:rsidP="00BC1C4F">
      <w:pPr>
        <w:tabs>
          <w:tab w:val="left" w:pos="7185"/>
        </w:tabs>
        <w:spacing w:after="0"/>
        <w:jc w:val="both"/>
        <w:rPr>
          <w:rFonts w:ascii="Times New Roman" w:hAnsi="Times New Roman" w:cs="Times New Roman"/>
          <w:sz w:val="24"/>
          <w:szCs w:val="24"/>
        </w:rPr>
      </w:pPr>
      <w:r>
        <w:rPr>
          <w:rFonts w:ascii="Times New Roman" w:hAnsi="Times New Roman" w:cs="Times New Roman"/>
          <w:sz w:val="24"/>
          <w:szCs w:val="24"/>
        </w:rPr>
        <w:t>Karon Murff gave her report</w:t>
      </w:r>
      <w:r w:rsidRPr="00721A9E">
        <w:rPr>
          <w:rFonts w:ascii="Times New Roman" w:hAnsi="Times New Roman" w:cs="Times New Roman"/>
          <w:sz w:val="24"/>
          <w:szCs w:val="24"/>
        </w:rPr>
        <w:t xml:space="preserve">. </w:t>
      </w:r>
    </w:p>
    <w:p w14:paraId="7D6229FC" w14:textId="77777777" w:rsidR="00BC1C4F" w:rsidRDefault="00BC1C4F" w:rsidP="00BC1C4F">
      <w:pPr>
        <w:tabs>
          <w:tab w:val="left" w:pos="7185"/>
        </w:tabs>
        <w:spacing w:after="0"/>
        <w:jc w:val="both"/>
        <w:rPr>
          <w:rFonts w:ascii="Times New Roman" w:hAnsi="Times New Roman" w:cs="Times New Roman"/>
          <w:sz w:val="24"/>
          <w:szCs w:val="24"/>
        </w:rPr>
      </w:pPr>
    </w:p>
    <w:p w14:paraId="6E54FF6B" w14:textId="77777777" w:rsidR="00185F9C" w:rsidRDefault="00BC1C4F" w:rsidP="00BC1C4F">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C. PAYMENT OF BILLS</w:t>
      </w:r>
    </w:p>
    <w:p w14:paraId="05768FDA" w14:textId="54FA3CCA" w:rsidR="00BC1C4F" w:rsidRPr="00185F9C" w:rsidRDefault="00E44244" w:rsidP="00BC1C4F">
      <w:pPr>
        <w:tabs>
          <w:tab w:val="left" w:pos="7185"/>
        </w:tabs>
        <w:spacing w:after="0"/>
        <w:rPr>
          <w:rFonts w:ascii="Times New Roman" w:hAnsi="Times New Roman" w:cs="Times New Roman"/>
          <w:b/>
          <w:sz w:val="24"/>
          <w:szCs w:val="24"/>
        </w:rPr>
      </w:pPr>
      <w:r>
        <w:rPr>
          <w:rFonts w:ascii="Times New Roman" w:hAnsi="Times New Roman" w:cs="Times New Roman"/>
          <w:bCs/>
          <w:sz w:val="24"/>
          <w:szCs w:val="24"/>
        </w:rPr>
        <w:t>Donnie Marshall</w:t>
      </w:r>
      <w:r w:rsidR="00BC1C4F">
        <w:rPr>
          <w:rFonts w:ascii="Times New Roman" w:hAnsi="Times New Roman" w:cs="Times New Roman"/>
          <w:sz w:val="24"/>
          <w:szCs w:val="24"/>
        </w:rPr>
        <w:t xml:space="preserve"> </w:t>
      </w:r>
      <w:r w:rsidR="00BC1C4F" w:rsidRPr="00721A9E">
        <w:rPr>
          <w:rFonts w:ascii="Times New Roman" w:hAnsi="Times New Roman" w:cs="Times New Roman"/>
          <w:sz w:val="24"/>
          <w:szCs w:val="24"/>
        </w:rPr>
        <w:t xml:space="preserve">made a motion to approve the payment </w:t>
      </w:r>
      <w:r w:rsidR="00BC1C4F">
        <w:rPr>
          <w:rFonts w:ascii="Times New Roman" w:hAnsi="Times New Roman" w:cs="Times New Roman"/>
          <w:sz w:val="24"/>
          <w:szCs w:val="24"/>
        </w:rPr>
        <w:t xml:space="preserve">the </w:t>
      </w:r>
      <w:r w:rsidR="00BC1C4F" w:rsidRPr="00721A9E">
        <w:rPr>
          <w:rFonts w:ascii="Times New Roman" w:hAnsi="Times New Roman" w:cs="Times New Roman"/>
          <w:sz w:val="24"/>
          <w:szCs w:val="24"/>
        </w:rPr>
        <w:t xml:space="preserve">bills. </w:t>
      </w:r>
      <w:r>
        <w:rPr>
          <w:rFonts w:ascii="Times New Roman" w:hAnsi="Times New Roman" w:cs="Times New Roman"/>
          <w:sz w:val="24"/>
          <w:szCs w:val="24"/>
        </w:rPr>
        <w:t>Kevin Cook</w:t>
      </w:r>
      <w:r w:rsidR="00BC1C4F" w:rsidRPr="00721A9E">
        <w:rPr>
          <w:rFonts w:ascii="Times New Roman" w:hAnsi="Times New Roman" w:cs="Times New Roman"/>
          <w:sz w:val="24"/>
          <w:szCs w:val="24"/>
        </w:rPr>
        <w:t xml:space="preserve"> seconded the motion</w:t>
      </w:r>
      <w:bookmarkStart w:id="0" w:name="_Hlk504071641"/>
      <w:r w:rsidR="00BC1C4F" w:rsidRPr="00721A9E">
        <w:rPr>
          <w:rFonts w:ascii="Times New Roman" w:hAnsi="Times New Roman" w:cs="Times New Roman"/>
          <w:sz w:val="24"/>
          <w:szCs w:val="24"/>
        </w:rPr>
        <w:t>. The motion unanimously carried.</w:t>
      </w:r>
      <w:bookmarkEnd w:id="0"/>
    </w:p>
    <w:p w14:paraId="30794383" w14:textId="77777777" w:rsidR="00BC1C4F" w:rsidRPr="00721A9E" w:rsidRDefault="00BC1C4F" w:rsidP="00BC1C4F">
      <w:pPr>
        <w:tabs>
          <w:tab w:val="left" w:pos="7185"/>
        </w:tabs>
        <w:spacing w:after="0"/>
        <w:rPr>
          <w:rFonts w:ascii="Times New Roman" w:hAnsi="Times New Roman" w:cs="Times New Roman"/>
          <w:b/>
          <w:sz w:val="24"/>
          <w:szCs w:val="24"/>
        </w:rPr>
      </w:pPr>
    </w:p>
    <w:p w14:paraId="371FBD9A" w14:textId="77777777" w:rsidR="00BC1C4F" w:rsidRDefault="00BC1C4F" w:rsidP="00BC1C4F">
      <w:pPr>
        <w:tabs>
          <w:tab w:val="left" w:pos="7185"/>
        </w:tabs>
        <w:spacing w:after="0"/>
        <w:rPr>
          <w:rFonts w:ascii="Times New Roman" w:hAnsi="Times New Roman" w:cs="Times New Roman"/>
          <w:b/>
          <w:sz w:val="24"/>
          <w:szCs w:val="24"/>
        </w:rPr>
      </w:pPr>
    </w:p>
    <w:p w14:paraId="57B97B96" w14:textId="77777777" w:rsidR="00BC1C4F" w:rsidRPr="00721A9E" w:rsidRDefault="00BC1C4F" w:rsidP="00BC1C4F">
      <w:pPr>
        <w:tabs>
          <w:tab w:val="left" w:pos="7185"/>
        </w:tabs>
        <w:spacing w:after="0"/>
        <w:rPr>
          <w:rFonts w:ascii="Times New Roman" w:hAnsi="Times New Roman" w:cs="Times New Roman"/>
          <w:b/>
          <w:sz w:val="24"/>
          <w:szCs w:val="24"/>
        </w:rPr>
      </w:pPr>
      <w:r w:rsidRPr="00721A9E">
        <w:rPr>
          <w:rFonts w:ascii="Times New Roman" w:hAnsi="Times New Roman" w:cs="Times New Roman"/>
          <w:b/>
          <w:sz w:val="24"/>
          <w:szCs w:val="24"/>
        </w:rPr>
        <w:t>D. TAX COLLECTOR REPORT</w:t>
      </w:r>
    </w:p>
    <w:p w14:paraId="01C6FDA4" w14:textId="7AAA67C2" w:rsidR="00BC1C4F" w:rsidRPr="00721A9E" w:rsidRDefault="00E44244" w:rsidP="00BC1C4F">
      <w:pPr>
        <w:tabs>
          <w:tab w:val="left" w:pos="7185"/>
        </w:tabs>
        <w:spacing w:after="0"/>
        <w:rPr>
          <w:rFonts w:ascii="Times New Roman" w:hAnsi="Times New Roman" w:cs="Times New Roman"/>
          <w:sz w:val="24"/>
          <w:szCs w:val="24"/>
        </w:rPr>
      </w:pPr>
      <w:r>
        <w:rPr>
          <w:rFonts w:ascii="Times New Roman" w:hAnsi="Times New Roman" w:cs="Times New Roman"/>
          <w:sz w:val="24"/>
          <w:szCs w:val="24"/>
        </w:rPr>
        <w:t>Kevin Cook</w:t>
      </w:r>
      <w:r w:rsidR="00BC1C4F">
        <w:rPr>
          <w:rFonts w:ascii="Times New Roman" w:hAnsi="Times New Roman" w:cs="Times New Roman"/>
          <w:sz w:val="24"/>
          <w:szCs w:val="24"/>
        </w:rPr>
        <w:t xml:space="preserve"> </w:t>
      </w:r>
      <w:r w:rsidR="00BC1C4F" w:rsidRPr="00721A9E">
        <w:rPr>
          <w:rFonts w:ascii="Times New Roman" w:hAnsi="Times New Roman" w:cs="Times New Roman"/>
          <w:sz w:val="24"/>
          <w:szCs w:val="24"/>
        </w:rPr>
        <w:t>made a motion to ac</w:t>
      </w:r>
      <w:r w:rsidR="00BC1C4F">
        <w:rPr>
          <w:rFonts w:ascii="Times New Roman" w:hAnsi="Times New Roman" w:cs="Times New Roman"/>
          <w:sz w:val="24"/>
          <w:szCs w:val="24"/>
        </w:rPr>
        <w:t>cept the Tax Collector Report.</w:t>
      </w:r>
      <w:r w:rsidR="00BC1C4F" w:rsidRPr="00994692">
        <w:rPr>
          <w:rFonts w:ascii="Times New Roman" w:hAnsi="Times New Roman" w:cs="Times New Roman"/>
          <w:sz w:val="24"/>
          <w:szCs w:val="24"/>
        </w:rPr>
        <w:t xml:space="preserve"> </w:t>
      </w:r>
      <w:r w:rsidR="00BC1C4F">
        <w:rPr>
          <w:rFonts w:ascii="Times New Roman" w:hAnsi="Times New Roman" w:cs="Times New Roman"/>
          <w:sz w:val="24"/>
          <w:szCs w:val="24"/>
        </w:rPr>
        <w:t xml:space="preserve"> </w:t>
      </w:r>
      <w:r>
        <w:rPr>
          <w:rFonts w:ascii="Times New Roman" w:hAnsi="Times New Roman" w:cs="Times New Roman"/>
          <w:sz w:val="24"/>
          <w:szCs w:val="24"/>
        </w:rPr>
        <w:t>John Dagleish</w:t>
      </w:r>
      <w:r w:rsidR="00BC1C4F">
        <w:rPr>
          <w:rFonts w:ascii="Times New Roman" w:hAnsi="Times New Roman" w:cs="Times New Roman"/>
          <w:sz w:val="24"/>
          <w:szCs w:val="24"/>
        </w:rPr>
        <w:t xml:space="preserve"> </w:t>
      </w:r>
      <w:r w:rsidR="00BC1C4F" w:rsidRPr="00721A9E">
        <w:rPr>
          <w:rFonts w:ascii="Times New Roman" w:hAnsi="Times New Roman" w:cs="Times New Roman"/>
          <w:sz w:val="24"/>
          <w:szCs w:val="24"/>
        </w:rPr>
        <w:t>seconded the motion. The motion unanimously carried.</w:t>
      </w:r>
    </w:p>
    <w:p w14:paraId="49FD2F61" w14:textId="77777777" w:rsidR="00BC1C4F" w:rsidRPr="00721A9E" w:rsidRDefault="00BC1C4F" w:rsidP="00BC1C4F">
      <w:pPr>
        <w:tabs>
          <w:tab w:val="left" w:pos="7185"/>
        </w:tabs>
        <w:spacing w:after="0"/>
        <w:rPr>
          <w:rFonts w:ascii="Times New Roman" w:hAnsi="Times New Roman" w:cs="Times New Roman"/>
          <w:sz w:val="24"/>
          <w:szCs w:val="24"/>
        </w:rPr>
      </w:pPr>
    </w:p>
    <w:p w14:paraId="110F7BED" w14:textId="77777777" w:rsidR="00BC1C4F" w:rsidRDefault="00BC1C4F" w:rsidP="00BC1C4F">
      <w:pPr>
        <w:tabs>
          <w:tab w:val="left" w:pos="7185"/>
        </w:tabs>
        <w:spacing w:after="0"/>
        <w:rPr>
          <w:rFonts w:ascii="Times New Roman" w:hAnsi="Times New Roman" w:cs="Times New Roman"/>
          <w:b/>
          <w:sz w:val="24"/>
          <w:szCs w:val="24"/>
          <w:u w:val="single"/>
        </w:rPr>
      </w:pPr>
    </w:p>
    <w:p w14:paraId="1A11FBDB" w14:textId="77777777" w:rsidR="00BC1C4F" w:rsidRDefault="00BC1C4F" w:rsidP="00BC1C4F">
      <w:pPr>
        <w:tabs>
          <w:tab w:val="left" w:pos="7185"/>
        </w:tabs>
        <w:spacing w:after="0"/>
        <w:rPr>
          <w:rFonts w:ascii="Times New Roman" w:hAnsi="Times New Roman" w:cs="Times New Roman"/>
          <w:b/>
          <w:sz w:val="24"/>
          <w:szCs w:val="24"/>
          <w:u w:val="single"/>
        </w:rPr>
      </w:pPr>
    </w:p>
    <w:p w14:paraId="3013A0D2" w14:textId="77777777" w:rsidR="00E44244" w:rsidRDefault="00E44244" w:rsidP="00BC1C4F">
      <w:pPr>
        <w:tabs>
          <w:tab w:val="left" w:pos="7185"/>
        </w:tabs>
        <w:spacing w:after="0"/>
        <w:rPr>
          <w:rFonts w:ascii="Times New Roman" w:hAnsi="Times New Roman" w:cs="Times New Roman"/>
          <w:b/>
          <w:sz w:val="24"/>
          <w:szCs w:val="24"/>
          <w:u w:val="single"/>
        </w:rPr>
      </w:pPr>
    </w:p>
    <w:p w14:paraId="3EF7C259" w14:textId="765B853E" w:rsidR="00BC1C4F" w:rsidRPr="00721A9E" w:rsidRDefault="00BC1C4F" w:rsidP="00BC1C4F">
      <w:pPr>
        <w:tabs>
          <w:tab w:val="left" w:pos="7185"/>
        </w:tabs>
        <w:spacing w:after="0"/>
        <w:rPr>
          <w:rFonts w:ascii="Times New Roman" w:hAnsi="Times New Roman" w:cs="Times New Roman"/>
          <w:b/>
          <w:sz w:val="24"/>
          <w:szCs w:val="24"/>
          <w:u w:val="single"/>
        </w:rPr>
      </w:pPr>
      <w:r w:rsidRPr="00721A9E">
        <w:rPr>
          <w:rFonts w:ascii="Times New Roman" w:hAnsi="Times New Roman" w:cs="Times New Roman"/>
          <w:b/>
          <w:sz w:val="24"/>
          <w:szCs w:val="24"/>
          <w:u w:val="single"/>
        </w:rPr>
        <w:t>3. DIRECTOR MATTERS</w:t>
      </w:r>
    </w:p>
    <w:p w14:paraId="41E7963E" w14:textId="77777777" w:rsidR="00BC1C4F" w:rsidRDefault="00BC1C4F" w:rsidP="00BC1C4F">
      <w:pPr>
        <w:tabs>
          <w:tab w:val="left" w:pos="8265"/>
        </w:tabs>
        <w:spacing w:after="0"/>
        <w:rPr>
          <w:rFonts w:ascii="Times New Roman" w:hAnsi="Times New Roman" w:cs="Times New Roman"/>
          <w:sz w:val="24"/>
          <w:szCs w:val="24"/>
        </w:rPr>
      </w:pPr>
    </w:p>
    <w:p w14:paraId="6C7B8E0E" w14:textId="6BE39746" w:rsidR="00BC1C4F" w:rsidRPr="006F1C19" w:rsidRDefault="00E44244" w:rsidP="006F1C19">
      <w:pPr>
        <w:pStyle w:val="ListParagraph"/>
        <w:numPr>
          <w:ilvl w:val="0"/>
          <w:numId w:val="4"/>
        </w:numPr>
        <w:tabs>
          <w:tab w:val="left" w:pos="8265"/>
        </w:tabs>
        <w:spacing w:after="0"/>
        <w:rPr>
          <w:rFonts w:ascii="Times New Roman" w:hAnsi="Times New Roman" w:cs="Times New Roman"/>
          <w:sz w:val="24"/>
          <w:szCs w:val="24"/>
        </w:rPr>
      </w:pPr>
      <w:r w:rsidRPr="006F1C19">
        <w:rPr>
          <w:rFonts w:ascii="Times New Roman" w:hAnsi="Times New Roman" w:cs="Times New Roman"/>
          <w:sz w:val="24"/>
          <w:szCs w:val="24"/>
        </w:rPr>
        <w:t>Adopt And Sign Resolution Authorizing Annual Review and Filing of Eminent Domain Documentation</w:t>
      </w:r>
    </w:p>
    <w:p w14:paraId="019E989A" w14:textId="019908B1" w:rsidR="00BC1C4F" w:rsidRDefault="00E44244" w:rsidP="00E44244">
      <w:pPr>
        <w:tabs>
          <w:tab w:val="left" w:pos="8265"/>
        </w:tabs>
        <w:spacing w:after="0"/>
        <w:rPr>
          <w:rFonts w:ascii="Times New Roman" w:hAnsi="Times New Roman" w:cs="Times New Roman"/>
          <w:sz w:val="24"/>
          <w:szCs w:val="24"/>
        </w:rPr>
      </w:pPr>
      <w:r>
        <w:rPr>
          <w:rFonts w:ascii="Times New Roman" w:hAnsi="Times New Roman" w:cs="Times New Roman"/>
          <w:sz w:val="24"/>
          <w:szCs w:val="24"/>
        </w:rPr>
        <w:t>John Dagleish made a motion to adopt, sign and authorize the filing of Eminent Domain. Kevin Cook seconded the motion. The motion carried unanimously.</w:t>
      </w:r>
    </w:p>
    <w:p w14:paraId="66EF1988" w14:textId="77777777" w:rsidR="00E44244" w:rsidRPr="002109B9" w:rsidRDefault="00E44244" w:rsidP="00E44244">
      <w:pPr>
        <w:tabs>
          <w:tab w:val="left" w:pos="8265"/>
        </w:tabs>
        <w:spacing w:after="0"/>
        <w:rPr>
          <w:rFonts w:ascii="Times New Roman" w:hAnsi="Times New Roman" w:cs="Times New Roman"/>
          <w:sz w:val="24"/>
          <w:szCs w:val="24"/>
        </w:rPr>
      </w:pPr>
    </w:p>
    <w:p w14:paraId="6D2EB265" w14:textId="4CA8D728" w:rsidR="00E44244" w:rsidRPr="006F1C19" w:rsidRDefault="006F1C19" w:rsidP="006F1C19">
      <w:pPr>
        <w:pStyle w:val="ListParagraph"/>
        <w:numPr>
          <w:ilvl w:val="0"/>
          <w:numId w:val="4"/>
        </w:numPr>
        <w:tabs>
          <w:tab w:val="left" w:pos="8265"/>
        </w:tabs>
        <w:spacing w:after="0"/>
        <w:rPr>
          <w:rFonts w:ascii="Times New Roman" w:hAnsi="Times New Roman" w:cs="Times New Roman"/>
          <w:sz w:val="24"/>
          <w:szCs w:val="24"/>
        </w:rPr>
      </w:pPr>
      <w:r w:rsidRPr="006F1C19">
        <w:rPr>
          <w:rFonts w:ascii="Times New Roman" w:hAnsi="Times New Roman" w:cs="Times New Roman"/>
          <w:sz w:val="24"/>
          <w:szCs w:val="24"/>
        </w:rPr>
        <w:t>Discussion, review bill adjustments for customer water bills and due date requests</w:t>
      </w:r>
    </w:p>
    <w:p w14:paraId="49152E95" w14:textId="0351E041" w:rsidR="006F1C19" w:rsidRDefault="006F1C19" w:rsidP="006F1C19">
      <w:pPr>
        <w:tabs>
          <w:tab w:val="left" w:pos="8265"/>
        </w:tabs>
        <w:spacing w:after="0"/>
        <w:rPr>
          <w:rFonts w:ascii="Times New Roman" w:hAnsi="Times New Roman" w:cs="Times New Roman"/>
          <w:sz w:val="24"/>
          <w:szCs w:val="24"/>
        </w:rPr>
      </w:pPr>
      <w:r>
        <w:rPr>
          <w:rFonts w:ascii="Times New Roman" w:hAnsi="Times New Roman" w:cs="Times New Roman"/>
          <w:sz w:val="24"/>
          <w:szCs w:val="24"/>
        </w:rPr>
        <w:t>There was discussion about adjustments for several customers, and the meters will be checked again. There will be a date adjustment for 2 customers.</w:t>
      </w:r>
    </w:p>
    <w:p w14:paraId="7714CA6B" w14:textId="77777777" w:rsidR="006F1C19" w:rsidRPr="006F1C19" w:rsidRDefault="006F1C19" w:rsidP="006F1C19">
      <w:pPr>
        <w:tabs>
          <w:tab w:val="left" w:pos="8265"/>
        </w:tabs>
        <w:spacing w:after="0"/>
        <w:rPr>
          <w:rFonts w:ascii="Times New Roman" w:hAnsi="Times New Roman" w:cs="Times New Roman"/>
          <w:sz w:val="24"/>
          <w:szCs w:val="24"/>
        </w:rPr>
      </w:pPr>
    </w:p>
    <w:p w14:paraId="6B83AD0D" w14:textId="26392256" w:rsidR="00BC1C4F" w:rsidRPr="006F1C19" w:rsidRDefault="00BC1C4F" w:rsidP="006F1C19">
      <w:pPr>
        <w:pStyle w:val="ListParagraph"/>
        <w:numPr>
          <w:ilvl w:val="0"/>
          <w:numId w:val="4"/>
        </w:numPr>
        <w:tabs>
          <w:tab w:val="left" w:pos="3990"/>
        </w:tabs>
        <w:spacing w:after="0"/>
        <w:rPr>
          <w:rFonts w:ascii="Times New Roman" w:hAnsi="Times New Roman" w:cs="Times New Roman"/>
          <w:sz w:val="24"/>
          <w:szCs w:val="24"/>
        </w:rPr>
      </w:pPr>
      <w:r w:rsidRPr="006F1C19">
        <w:rPr>
          <w:rFonts w:ascii="Times New Roman" w:hAnsi="Times New Roman" w:cs="Times New Roman"/>
          <w:sz w:val="24"/>
          <w:szCs w:val="24"/>
        </w:rPr>
        <w:t>Discuss</w:t>
      </w:r>
      <w:r w:rsidR="006F1C19" w:rsidRPr="006F1C19">
        <w:rPr>
          <w:rFonts w:ascii="Times New Roman" w:hAnsi="Times New Roman" w:cs="Times New Roman"/>
          <w:sz w:val="24"/>
          <w:szCs w:val="24"/>
        </w:rPr>
        <w:t xml:space="preserve"> Larry Maas request for removal of power box</w:t>
      </w:r>
    </w:p>
    <w:p w14:paraId="5191051D" w14:textId="77777777" w:rsidR="006F1C19" w:rsidRDefault="006F1C19" w:rsidP="006F1C19">
      <w:pPr>
        <w:tabs>
          <w:tab w:val="left" w:pos="3990"/>
        </w:tabs>
        <w:spacing w:after="0"/>
        <w:rPr>
          <w:rFonts w:ascii="Times New Roman" w:hAnsi="Times New Roman" w:cs="Times New Roman"/>
          <w:sz w:val="24"/>
          <w:szCs w:val="24"/>
        </w:rPr>
      </w:pPr>
      <w:r>
        <w:rPr>
          <w:rFonts w:ascii="Times New Roman" w:hAnsi="Times New Roman" w:cs="Times New Roman"/>
          <w:sz w:val="24"/>
          <w:szCs w:val="24"/>
        </w:rPr>
        <w:t>The Board let Larry Maas know that they cannot remove the power box. He is good with their</w:t>
      </w:r>
    </w:p>
    <w:p w14:paraId="484550CA" w14:textId="532BC77E" w:rsidR="006F1C19" w:rsidRPr="006F1C19" w:rsidRDefault="006F1C19" w:rsidP="006F1C19">
      <w:pPr>
        <w:tabs>
          <w:tab w:val="left" w:pos="3990"/>
        </w:tabs>
        <w:spacing w:after="0"/>
        <w:rPr>
          <w:rFonts w:ascii="Times New Roman" w:hAnsi="Times New Roman" w:cs="Times New Roman"/>
          <w:sz w:val="24"/>
          <w:szCs w:val="24"/>
        </w:rPr>
      </w:pPr>
      <w:r>
        <w:rPr>
          <w:rFonts w:ascii="Times New Roman" w:hAnsi="Times New Roman" w:cs="Times New Roman"/>
          <w:sz w:val="24"/>
          <w:szCs w:val="24"/>
        </w:rPr>
        <w:t>decision.</w:t>
      </w:r>
    </w:p>
    <w:p w14:paraId="7AEC811F" w14:textId="77777777" w:rsidR="00BC1C4F" w:rsidRDefault="00BC1C4F" w:rsidP="00BC1C4F">
      <w:pPr>
        <w:tabs>
          <w:tab w:val="left" w:pos="8265"/>
        </w:tabs>
        <w:spacing w:after="0"/>
        <w:rPr>
          <w:rFonts w:ascii="Times New Roman" w:hAnsi="Times New Roman" w:cs="Times New Roman"/>
          <w:sz w:val="24"/>
          <w:szCs w:val="24"/>
        </w:rPr>
      </w:pPr>
    </w:p>
    <w:p w14:paraId="5E226996" w14:textId="63A6CFCF" w:rsidR="00BC1C4F" w:rsidRDefault="006F1C19" w:rsidP="006F1C19">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Discuss taps for Augusta Dr.</w:t>
      </w:r>
    </w:p>
    <w:p w14:paraId="117F193C" w14:textId="35672DDB" w:rsidR="006F1C19" w:rsidRDefault="006F1C19" w:rsidP="006F1C19">
      <w:pPr>
        <w:tabs>
          <w:tab w:val="left" w:pos="8265"/>
        </w:tabs>
        <w:spacing w:after="0"/>
        <w:rPr>
          <w:rFonts w:ascii="Times New Roman" w:hAnsi="Times New Roman" w:cs="Times New Roman"/>
          <w:sz w:val="24"/>
          <w:szCs w:val="24"/>
        </w:rPr>
      </w:pPr>
      <w:r>
        <w:rPr>
          <w:rFonts w:ascii="Times New Roman" w:hAnsi="Times New Roman" w:cs="Times New Roman"/>
          <w:sz w:val="24"/>
          <w:szCs w:val="24"/>
        </w:rPr>
        <w:t>A motion was made by Kevin Cook to hold this until the next meeting. Donnie Marshall seconded the motion. The motion carried unanimously.</w:t>
      </w:r>
    </w:p>
    <w:p w14:paraId="525702F9" w14:textId="6F19F12E" w:rsidR="006F1C19" w:rsidRDefault="006F1C19" w:rsidP="006F1C19">
      <w:pPr>
        <w:tabs>
          <w:tab w:val="left" w:pos="8265"/>
        </w:tabs>
        <w:spacing w:after="0"/>
        <w:rPr>
          <w:rFonts w:ascii="Times New Roman" w:hAnsi="Times New Roman" w:cs="Times New Roman"/>
          <w:sz w:val="24"/>
          <w:szCs w:val="24"/>
        </w:rPr>
      </w:pPr>
    </w:p>
    <w:p w14:paraId="51467309" w14:textId="1BCF6C1D" w:rsidR="006F1C19" w:rsidRDefault="006F1C19" w:rsidP="006F1C19">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Jamie Groskoff</w:t>
      </w:r>
    </w:p>
    <w:p w14:paraId="7F735545" w14:textId="6EA0A291" w:rsidR="006F1C19" w:rsidRDefault="006F1C19" w:rsidP="006F1C19">
      <w:pPr>
        <w:tabs>
          <w:tab w:val="left" w:pos="8265"/>
        </w:tabs>
        <w:spacing w:after="0"/>
        <w:rPr>
          <w:rFonts w:ascii="Times New Roman" w:hAnsi="Times New Roman" w:cs="Times New Roman"/>
          <w:sz w:val="24"/>
          <w:szCs w:val="24"/>
        </w:rPr>
      </w:pPr>
      <w:r>
        <w:rPr>
          <w:rFonts w:ascii="Times New Roman" w:hAnsi="Times New Roman" w:cs="Times New Roman"/>
          <w:sz w:val="24"/>
          <w:szCs w:val="24"/>
        </w:rPr>
        <w:t xml:space="preserve">Jamie was asked to give an account of his water usage to Precision  Utility. He explained that when Inframark was here, </w:t>
      </w:r>
      <w:r w:rsidR="009F3966">
        <w:rPr>
          <w:rFonts w:ascii="Times New Roman" w:hAnsi="Times New Roman" w:cs="Times New Roman"/>
          <w:sz w:val="24"/>
          <w:szCs w:val="24"/>
        </w:rPr>
        <w:t xml:space="preserve">he </w:t>
      </w:r>
      <w:r>
        <w:rPr>
          <w:rFonts w:ascii="Times New Roman" w:hAnsi="Times New Roman" w:cs="Times New Roman"/>
          <w:sz w:val="24"/>
          <w:szCs w:val="24"/>
        </w:rPr>
        <w:t xml:space="preserve">sent that to them.  He will set up an account with Precision Utility. </w:t>
      </w:r>
    </w:p>
    <w:p w14:paraId="3B98C339" w14:textId="1BE352A4" w:rsidR="006F1C19" w:rsidRDefault="006F1C19" w:rsidP="006F1C19">
      <w:pPr>
        <w:tabs>
          <w:tab w:val="left" w:pos="8265"/>
        </w:tabs>
        <w:spacing w:after="0"/>
        <w:rPr>
          <w:rFonts w:ascii="Times New Roman" w:hAnsi="Times New Roman" w:cs="Times New Roman"/>
          <w:sz w:val="24"/>
          <w:szCs w:val="24"/>
        </w:rPr>
      </w:pPr>
      <w:r>
        <w:rPr>
          <w:rFonts w:ascii="Times New Roman" w:hAnsi="Times New Roman" w:cs="Times New Roman"/>
          <w:sz w:val="24"/>
          <w:szCs w:val="24"/>
        </w:rPr>
        <w:t xml:space="preserve">JJ (with Precision Utility) will check the meter (portable) that Jamie has. There was discussion about the invoice </w:t>
      </w:r>
      <w:r w:rsidR="009F3966">
        <w:rPr>
          <w:rFonts w:ascii="Times New Roman" w:hAnsi="Times New Roman" w:cs="Times New Roman"/>
          <w:sz w:val="24"/>
          <w:szCs w:val="24"/>
        </w:rPr>
        <w:t>from Waterwood MUD</w:t>
      </w:r>
      <w:r w:rsidR="009F3966">
        <w:rPr>
          <w:rFonts w:ascii="Times New Roman" w:hAnsi="Times New Roman" w:cs="Times New Roman"/>
          <w:sz w:val="24"/>
          <w:szCs w:val="24"/>
        </w:rPr>
        <w:t xml:space="preserve"> </w:t>
      </w:r>
      <w:r>
        <w:rPr>
          <w:rFonts w:ascii="Times New Roman" w:hAnsi="Times New Roman" w:cs="Times New Roman"/>
          <w:sz w:val="24"/>
          <w:szCs w:val="24"/>
        </w:rPr>
        <w:t xml:space="preserve">sent to LCS (Jamie Groskoff’s company) when there was a water line broken by them.  Kevin Cook made a motion to strike the invoice of $453.33 to LCS. No payment will be </w:t>
      </w:r>
      <w:r w:rsidR="009F3966">
        <w:rPr>
          <w:rFonts w:ascii="Times New Roman" w:hAnsi="Times New Roman" w:cs="Times New Roman"/>
          <w:sz w:val="24"/>
          <w:szCs w:val="24"/>
        </w:rPr>
        <w:t>required</w:t>
      </w:r>
      <w:r>
        <w:rPr>
          <w:rFonts w:ascii="Times New Roman" w:hAnsi="Times New Roman" w:cs="Times New Roman"/>
          <w:sz w:val="24"/>
          <w:szCs w:val="24"/>
        </w:rPr>
        <w:t>.  John Dagleish seconded the motion. The motion carried unanimously.</w:t>
      </w:r>
    </w:p>
    <w:p w14:paraId="48F42AEB" w14:textId="5A1F4426" w:rsidR="006F1C19" w:rsidRDefault="006F1C19" w:rsidP="006F1C19">
      <w:pPr>
        <w:tabs>
          <w:tab w:val="left" w:pos="8265"/>
        </w:tabs>
        <w:spacing w:after="0"/>
        <w:rPr>
          <w:rFonts w:ascii="Times New Roman" w:hAnsi="Times New Roman" w:cs="Times New Roman"/>
          <w:sz w:val="24"/>
          <w:szCs w:val="24"/>
        </w:rPr>
      </w:pPr>
    </w:p>
    <w:p w14:paraId="7C864A48" w14:textId="3DCFBB86" w:rsidR="006F1C19" w:rsidRDefault="006F1C19" w:rsidP="006F1C19">
      <w:pPr>
        <w:pStyle w:val="ListParagraph"/>
        <w:numPr>
          <w:ilvl w:val="0"/>
          <w:numId w:val="4"/>
        </w:numPr>
        <w:tabs>
          <w:tab w:val="left" w:pos="8265"/>
        </w:tabs>
        <w:spacing w:after="0"/>
        <w:rPr>
          <w:rFonts w:ascii="Times New Roman" w:hAnsi="Times New Roman" w:cs="Times New Roman"/>
          <w:sz w:val="24"/>
          <w:szCs w:val="24"/>
        </w:rPr>
      </w:pPr>
      <w:r>
        <w:rPr>
          <w:rFonts w:ascii="Times New Roman" w:hAnsi="Times New Roman" w:cs="Times New Roman"/>
          <w:sz w:val="24"/>
          <w:szCs w:val="24"/>
        </w:rPr>
        <w:t>Review out of district meters</w:t>
      </w:r>
    </w:p>
    <w:p w14:paraId="6559C9F6" w14:textId="349A5D42" w:rsidR="006F1C19" w:rsidRPr="006F1C19" w:rsidRDefault="006F1C19" w:rsidP="006F1C19">
      <w:pPr>
        <w:tabs>
          <w:tab w:val="left" w:pos="8265"/>
        </w:tabs>
        <w:spacing w:after="0"/>
        <w:rPr>
          <w:rFonts w:ascii="Times New Roman" w:hAnsi="Times New Roman" w:cs="Times New Roman"/>
          <w:sz w:val="24"/>
          <w:szCs w:val="24"/>
        </w:rPr>
      </w:pPr>
      <w:r>
        <w:rPr>
          <w:rFonts w:ascii="Times New Roman" w:hAnsi="Times New Roman" w:cs="Times New Roman"/>
          <w:sz w:val="24"/>
          <w:szCs w:val="24"/>
        </w:rPr>
        <w:t>A motion was made by Kevin Cook to review the out of district meters next month. Donnie Marshall seconded the motion. The motion carried unanimously.</w:t>
      </w:r>
    </w:p>
    <w:p w14:paraId="69398BE9" w14:textId="52F37803" w:rsidR="00BC1C4F" w:rsidRDefault="009F3966" w:rsidP="00BC1C4F">
      <w:pPr>
        <w:tabs>
          <w:tab w:val="left" w:pos="8265"/>
        </w:tabs>
        <w:spacing w:after="0"/>
        <w:rPr>
          <w:rFonts w:ascii="Times New Roman" w:hAnsi="Times New Roman" w:cs="Times New Roman"/>
          <w:sz w:val="24"/>
          <w:szCs w:val="24"/>
        </w:rPr>
      </w:pPr>
      <w:r>
        <w:rPr>
          <w:rFonts w:ascii="Times New Roman" w:hAnsi="Times New Roman" w:cs="Times New Roman"/>
          <w:sz w:val="24"/>
          <w:szCs w:val="24"/>
        </w:rPr>
        <w:t>Jacob Floyd, the District’s engineer, sent an email</w:t>
      </w:r>
      <w:r w:rsidR="00AA0F2F">
        <w:rPr>
          <w:rFonts w:ascii="Times New Roman" w:hAnsi="Times New Roman" w:cs="Times New Roman"/>
          <w:sz w:val="24"/>
          <w:szCs w:val="24"/>
        </w:rPr>
        <w:t xml:space="preserve"> to Lil Brown and Wayne Williams</w:t>
      </w:r>
      <w:r>
        <w:rPr>
          <w:rFonts w:ascii="Times New Roman" w:hAnsi="Times New Roman" w:cs="Times New Roman"/>
          <w:sz w:val="24"/>
          <w:szCs w:val="24"/>
        </w:rPr>
        <w:t xml:space="preserve"> about the water connection at Emerald Estates. This will also be review by the Board.</w:t>
      </w:r>
    </w:p>
    <w:p w14:paraId="2B7A07D9" w14:textId="77777777" w:rsidR="009F3966" w:rsidRDefault="009F3966" w:rsidP="00BC1C4F">
      <w:pPr>
        <w:tabs>
          <w:tab w:val="left" w:pos="8265"/>
        </w:tabs>
        <w:spacing w:after="0"/>
        <w:rPr>
          <w:rFonts w:ascii="Times New Roman" w:hAnsi="Times New Roman" w:cs="Times New Roman"/>
          <w:sz w:val="24"/>
          <w:szCs w:val="24"/>
        </w:rPr>
      </w:pPr>
    </w:p>
    <w:p w14:paraId="662A267F" w14:textId="784E5D95" w:rsidR="00BC1C4F" w:rsidRPr="002109B9" w:rsidRDefault="009F3966" w:rsidP="00BC1C4F">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 xml:space="preserve">    G.</w:t>
      </w:r>
      <w:r w:rsidR="00BC1C4F" w:rsidRPr="002109B9">
        <w:rPr>
          <w:rFonts w:ascii="Times New Roman" w:hAnsi="Times New Roman" w:cs="Times New Roman"/>
          <w:bCs/>
          <w:sz w:val="24"/>
          <w:szCs w:val="24"/>
        </w:rPr>
        <w:t xml:space="preserve"> Authorize other appropriate action</w:t>
      </w:r>
    </w:p>
    <w:p w14:paraId="7A13B48B" w14:textId="44E0E2EF" w:rsidR="00BC1C4F" w:rsidRDefault="009F3966" w:rsidP="00BC1C4F">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 xml:space="preserve">Patisu Plott has asked for a water meter at her property at the </w:t>
      </w:r>
      <w:r w:rsidR="00813F1E">
        <w:rPr>
          <w:rFonts w:ascii="Times New Roman" w:hAnsi="Times New Roman" w:cs="Times New Roman"/>
          <w:bCs/>
          <w:sz w:val="24"/>
          <w:szCs w:val="24"/>
        </w:rPr>
        <w:t>intersection</w:t>
      </w:r>
      <w:r>
        <w:rPr>
          <w:rFonts w:ascii="Times New Roman" w:hAnsi="Times New Roman" w:cs="Times New Roman"/>
          <w:bCs/>
          <w:sz w:val="24"/>
          <w:szCs w:val="24"/>
        </w:rPr>
        <w:t xml:space="preserve"> of Golden and Brandle.</w:t>
      </w:r>
    </w:p>
    <w:p w14:paraId="35309D1D" w14:textId="78BDCB02" w:rsidR="009F3966" w:rsidRDefault="009F3966" w:rsidP="00BC1C4F">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The Board will not approve a connection until they talk to the District’s attorney.</w:t>
      </w:r>
    </w:p>
    <w:p w14:paraId="6102339A" w14:textId="77777777" w:rsidR="00BC1C4F" w:rsidRDefault="00BC1C4F" w:rsidP="00BC1C4F">
      <w:pPr>
        <w:tabs>
          <w:tab w:val="left" w:pos="2610"/>
        </w:tabs>
        <w:spacing w:after="0"/>
        <w:rPr>
          <w:rFonts w:ascii="Times New Roman" w:hAnsi="Times New Roman" w:cs="Times New Roman"/>
          <w:bCs/>
          <w:sz w:val="24"/>
          <w:szCs w:val="24"/>
        </w:rPr>
      </w:pPr>
    </w:p>
    <w:p w14:paraId="2C828592" w14:textId="77777777" w:rsidR="00BC1C4F" w:rsidRPr="00E7352B" w:rsidRDefault="00BC1C4F" w:rsidP="00BC1C4F">
      <w:pPr>
        <w:tabs>
          <w:tab w:val="left" w:pos="2610"/>
        </w:tabs>
        <w:spacing w:after="0"/>
        <w:rPr>
          <w:rFonts w:ascii="Times New Roman" w:hAnsi="Times New Roman" w:cs="Times New Roman"/>
          <w:b/>
          <w:sz w:val="24"/>
          <w:szCs w:val="24"/>
          <w:u w:val="single"/>
        </w:rPr>
      </w:pPr>
      <w:r>
        <w:rPr>
          <w:rFonts w:ascii="Times New Roman" w:hAnsi="Times New Roman" w:cs="Times New Roman"/>
          <w:b/>
          <w:sz w:val="24"/>
          <w:szCs w:val="24"/>
          <w:u w:val="single"/>
        </w:rPr>
        <w:t>4</w:t>
      </w:r>
      <w:r w:rsidRPr="00E7352B">
        <w:rPr>
          <w:rFonts w:ascii="Times New Roman" w:hAnsi="Times New Roman" w:cs="Times New Roman"/>
          <w:b/>
          <w:sz w:val="24"/>
          <w:szCs w:val="24"/>
          <w:u w:val="single"/>
        </w:rPr>
        <w:t>. Operations &amp; Maintenance</w:t>
      </w:r>
    </w:p>
    <w:p w14:paraId="264AF7B9" w14:textId="77777777" w:rsidR="00BC1C4F" w:rsidRDefault="00BC1C4F" w:rsidP="00BC1C4F">
      <w:pPr>
        <w:tabs>
          <w:tab w:val="left" w:pos="2610"/>
        </w:tabs>
        <w:spacing w:after="0"/>
        <w:rPr>
          <w:rFonts w:ascii="Times New Roman" w:hAnsi="Times New Roman" w:cs="Times New Roman"/>
          <w:b/>
          <w:sz w:val="24"/>
          <w:szCs w:val="24"/>
          <w:u w:val="single"/>
        </w:rPr>
      </w:pPr>
    </w:p>
    <w:p w14:paraId="250E4B33" w14:textId="77777777" w:rsidR="00BC1C4F" w:rsidRDefault="00BC1C4F" w:rsidP="00BC1C4F">
      <w:pPr>
        <w:pStyle w:val="ListParagraph"/>
        <w:numPr>
          <w:ilvl w:val="0"/>
          <w:numId w:val="1"/>
        </w:num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Receive general report – Precision Utility</w:t>
      </w:r>
    </w:p>
    <w:p w14:paraId="3067B8F2" w14:textId="77777777" w:rsidR="00BC1C4F" w:rsidRDefault="00BC1C4F" w:rsidP="00BC1C4F">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 xml:space="preserve">Manny Vadmar gave and explained the report from Precision Utility. </w:t>
      </w:r>
    </w:p>
    <w:p w14:paraId="162EF874" w14:textId="0DF7768D" w:rsidR="00BC1C4F" w:rsidRDefault="009F3966" w:rsidP="00BC1C4F">
      <w:p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lastRenderedPageBreak/>
        <w:t>JJ will winterize one more pipe and will get more diesel.</w:t>
      </w:r>
    </w:p>
    <w:p w14:paraId="22FE3A22" w14:textId="77777777" w:rsidR="00BC1C4F" w:rsidRDefault="00BC1C4F" w:rsidP="00BC1C4F">
      <w:pPr>
        <w:pStyle w:val="ListParagraph"/>
        <w:numPr>
          <w:ilvl w:val="0"/>
          <w:numId w:val="1"/>
        </w:numPr>
        <w:tabs>
          <w:tab w:val="left" w:pos="2610"/>
        </w:tabs>
        <w:spacing w:after="0"/>
        <w:rPr>
          <w:rFonts w:ascii="Times New Roman" w:hAnsi="Times New Roman" w:cs="Times New Roman"/>
          <w:bCs/>
          <w:sz w:val="24"/>
          <w:szCs w:val="24"/>
        </w:rPr>
      </w:pPr>
      <w:r>
        <w:rPr>
          <w:rFonts w:ascii="Times New Roman" w:hAnsi="Times New Roman" w:cs="Times New Roman"/>
          <w:bCs/>
          <w:sz w:val="24"/>
          <w:szCs w:val="24"/>
        </w:rPr>
        <w:t>Authorize appropriate action</w:t>
      </w:r>
    </w:p>
    <w:p w14:paraId="0E08E27A" w14:textId="77777777" w:rsidR="00BC1C4F" w:rsidRPr="000E33B1" w:rsidRDefault="00BC1C4F" w:rsidP="00BC1C4F">
      <w:pPr>
        <w:tabs>
          <w:tab w:val="left" w:pos="2610"/>
        </w:tabs>
        <w:spacing w:after="0"/>
        <w:rPr>
          <w:rFonts w:ascii="Times New Roman" w:hAnsi="Times New Roman" w:cs="Times New Roman"/>
          <w:bCs/>
          <w:sz w:val="24"/>
          <w:szCs w:val="24"/>
        </w:rPr>
      </w:pPr>
    </w:p>
    <w:p w14:paraId="05E517AC" w14:textId="77777777" w:rsidR="00BC1C4F" w:rsidRDefault="00BC1C4F" w:rsidP="00BC1C4F">
      <w:pPr>
        <w:tabs>
          <w:tab w:val="left" w:pos="2610"/>
        </w:tabs>
        <w:spacing w:after="0"/>
        <w:rPr>
          <w:rFonts w:ascii="Times New Roman" w:hAnsi="Times New Roman" w:cs="Times New Roman"/>
          <w:sz w:val="24"/>
          <w:szCs w:val="24"/>
        </w:rPr>
      </w:pPr>
      <w:r>
        <w:rPr>
          <w:rFonts w:ascii="Times New Roman" w:hAnsi="Times New Roman" w:cs="Times New Roman"/>
          <w:b/>
          <w:sz w:val="24"/>
          <w:szCs w:val="24"/>
          <w:u w:val="single"/>
        </w:rPr>
        <w:t>5. CONSIDER OTHER MATTERS THAT MY COME BEFORE THE BOARD</w:t>
      </w:r>
      <w:r>
        <w:rPr>
          <w:rFonts w:ascii="Times New Roman" w:hAnsi="Times New Roman" w:cs="Times New Roman"/>
          <w:sz w:val="24"/>
          <w:szCs w:val="24"/>
        </w:rPr>
        <w:t xml:space="preserve">    </w:t>
      </w:r>
    </w:p>
    <w:p w14:paraId="40C9E18C" w14:textId="77777777" w:rsidR="00BC1C4F" w:rsidRDefault="00BC1C4F" w:rsidP="00BC1C4F">
      <w:pPr>
        <w:tabs>
          <w:tab w:val="left" w:pos="2610"/>
        </w:tabs>
        <w:spacing w:after="0"/>
        <w:rPr>
          <w:rFonts w:ascii="Times New Roman" w:hAnsi="Times New Roman" w:cs="Times New Roman"/>
          <w:sz w:val="24"/>
          <w:szCs w:val="24"/>
        </w:rPr>
      </w:pPr>
      <w:r>
        <w:rPr>
          <w:rFonts w:ascii="Times New Roman" w:hAnsi="Times New Roman" w:cs="Times New Roman"/>
          <w:sz w:val="24"/>
          <w:szCs w:val="24"/>
        </w:rPr>
        <w:t>None</w:t>
      </w:r>
    </w:p>
    <w:p w14:paraId="1BDE9D51" w14:textId="77777777" w:rsidR="00BC1C4F" w:rsidRDefault="00BC1C4F" w:rsidP="00BC1C4F">
      <w:pPr>
        <w:tabs>
          <w:tab w:val="left" w:pos="2610"/>
        </w:tabs>
        <w:spacing w:after="0"/>
        <w:rPr>
          <w:rFonts w:ascii="Times New Roman" w:hAnsi="Times New Roman" w:cs="Times New Roman"/>
          <w:sz w:val="24"/>
          <w:szCs w:val="24"/>
        </w:rPr>
      </w:pPr>
    </w:p>
    <w:p w14:paraId="4645DDA7" w14:textId="77777777" w:rsidR="00BC1C4F" w:rsidRDefault="00BC1C4F" w:rsidP="00BC1C4F">
      <w:pPr>
        <w:tabs>
          <w:tab w:val="left" w:pos="2610"/>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Pr="00580F2F">
        <w:rPr>
          <w:rFonts w:ascii="Times New Roman" w:hAnsi="Times New Roman" w:cs="Times New Roman"/>
          <w:b/>
          <w:bCs/>
          <w:sz w:val="24"/>
          <w:szCs w:val="24"/>
          <w:u w:val="single"/>
        </w:rPr>
        <w:t>.  PUBLIC COMMENTS</w:t>
      </w:r>
    </w:p>
    <w:p w14:paraId="6DFCD9AE" w14:textId="2EF707A0" w:rsidR="00BC1C4F" w:rsidRDefault="00AF0498" w:rsidP="00BC1C4F">
      <w:pPr>
        <w:tabs>
          <w:tab w:val="left" w:pos="2610"/>
        </w:tabs>
        <w:spacing w:after="0"/>
        <w:rPr>
          <w:rFonts w:ascii="Times New Roman" w:hAnsi="Times New Roman" w:cs="Times New Roman"/>
          <w:sz w:val="24"/>
          <w:szCs w:val="24"/>
        </w:rPr>
      </w:pPr>
      <w:r>
        <w:rPr>
          <w:rFonts w:ascii="Times New Roman" w:hAnsi="Times New Roman" w:cs="Times New Roman"/>
          <w:sz w:val="24"/>
          <w:szCs w:val="24"/>
        </w:rPr>
        <w:t>Mike Duffy asked if the rates are going to be raised? The decision to raise the rates has not been determined as of this meeting.  Precision Utility is working on getting a better accountability of the water usage.</w:t>
      </w:r>
    </w:p>
    <w:p w14:paraId="55EC4DCE" w14:textId="77777777" w:rsidR="00AF0498" w:rsidRDefault="00AF0498" w:rsidP="00BC1C4F">
      <w:pPr>
        <w:tabs>
          <w:tab w:val="left" w:pos="2610"/>
        </w:tabs>
        <w:spacing w:after="0"/>
        <w:rPr>
          <w:rFonts w:ascii="Times New Roman" w:hAnsi="Times New Roman" w:cs="Times New Roman"/>
          <w:b/>
          <w:bCs/>
          <w:sz w:val="24"/>
          <w:szCs w:val="24"/>
          <w:u w:val="single"/>
        </w:rPr>
      </w:pPr>
    </w:p>
    <w:p w14:paraId="1837D6E2" w14:textId="77777777" w:rsidR="00BC1C4F" w:rsidRDefault="00BC1C4F" w:rsidP="00BC1C4F">
      <w:pPr>
        <w:tabs>
          <w:tab w:val="left" w:pos="7185"/>
        </w:tabs>
        <w:spacing w:after="0"/>
        <w:rPr>
          <w:rFonts w:ascii="Times New Roman" w:hAnsi="Times New Roman" w:cs="Times New Roman"/>
          <w:b/>
          <w:sz w:val="24"/>
          <w:szCs w:val="24"/>
          <w:u w:val="single"/>
        </w:rPr>
      </w:pPr>
      <w:r>
        <w:rPr>
          <w:rFonts w:ascii="Times New Roman" w:hAnsi="Times New Roman" w:cs="Times New Roman"/>
          <w:b/>
          <w:sz w:val="24"/>
          <w:szCs w:val="24"/>
          <w:u w:val="single"/>
        </w:rPr>
        <w:t>7</w:t>
      </w:r>
      <w:r w:rsidRPr="00721A9E">
        <w:rPr>
          <w:rFonts w:ascii="Times New Roman" w:hAnsi="Times New Roman" w:cs="Times New Roman"/>
          <w:b/>
          <w:sz w:val="24"/>
          <w:szCs w:val="24"/>
          <w:u w:val="single"/>
        </w:rPr>
        <w:t>. ADJOURN</w:t>
      </w:r>
    </w:p>
    <w:p w14:paraId="313B5A85" w14:textId="3136DEB2" w:rsidR="00BC1C4F" w:rsidRPr="00EE7F64" w:rsidRDefault="00AF0498" w:rsidP="00BC1C4F">
      <w:pPr>
        <w:tabs>
          <w:tab w:val="left" w:pos="7185"/>
        </w:tabs>
        <w:spacing w:after="0"/>
        <w:rPr>
          <w:rFonts w:ascii="Times New Roman" w:hAnsi="Times New Roman" w:cs="Times New Roman"/>
          <w:b/>
          <w:sz w:val="24"/>
          <w:szCs w:val="24"/>
          <w:u w:val="single"/>
        </w:rPr>
      </w:pPr>
      <w:r>
        <w:rPr>
          <w:rFonts w:ascii="Times New Roman" w:hAnsi="Times New Roman" w:cs="Times New Roman"/>
          <w:sz w:val="24"/>
          <w:szCs w:val="24"/>
        </w:rPr>
        <w:t>Kevin Cook</w:t>
      </w:r>
      <w:r w:rsidR="00BC1C4F">
        <w:rPr>
          <w:rFonts w:ascii="Times New Roman" w:hAnsi="Times New Roman" w:cs="Times New Roman"/>
          <w:sz w:val="24"/>
          <w:szCs w:val="24"/>
        </w:rPr>
        <w:t xml:space="preserve"> made a motion to adjourn.  </w:t>
      </w:r>
      <w:r>
        <w:rPr>
          <w:rFonts w:ascii="Times New Roman" w:hAnsi="Times New Roman" w:cs="Times New Roman"/>
          <w:sz w:val="24"/>
          <w:szCs w:val="24"/>
        </w:rPr>
        <w:t xml:space="preserve">Donnie Marshall </w:t>
      </w:r>
      <w:r w:rsidR="00BC1C4F">
        <w:rPr>
          <w:rFonts w:ascii="Times New Roman" w:hAnsi="Times New Roman" w:cs="Times New Roman"/>
          <w:sz w:val="24"/>
          <w:szCs w:val="24"/>
        </w:rPr>
        <w:t>s</w:t>
      </w:r>
      <w:r w:rsidR="00BC1C4F" w:rsidRPr="00721A9E">
        <w:rPr>
          <w:rFonts w:ascii="Times New Roman" w:hAnsi="Times New Roman" w:cs="Times New Roman"/>
          <w:sz w:val="24"/>
          <w:szCs w:val="24"/>
        </w:rPr>
        <w:t>econded motion. The motion unanimously carried.</w:t>
      </w:r>
    </w:p>
    <w:p w14:paraId="4D0C5F8E" w14:textId="77777777" w:rsidR="00BC1C4F" w:rsidRDefault="00BC1C4F" w:rsidP="00BC1C4F">
      <w:pPr>
        <w:tabs>
          <w:tab w:val="left" w:pos="7185"/>
        </w:tabs>
        <w:spacing w:after="0"/>
        <w:rPr>
          <w:rFonts w:ascii="Times New Roman" w:hAnsi="Times New Roman" w:cs="Times New Roman"/>
          <w:sz w:val="24"/>
          <w:szCs w:val="24"/>
        </w:rPr>
      </w:pPr>
    </w:p>
    <w:p w14:paraId="6EBAB01C" w14:textId="77777777" w:rsidR="00BC1C4F" w:rsidRDefault="00BC1C4F" w:rsidP="00BC1C4F">
      <w:pPr>
        <w:tabs>
          <w:tab w:val="left" w:pos="7185"/>
        </w:tabs>
        <w:spacing w:after="0"/>
        <w:rPr>
          <w:rFonts w:ascii="Times New Roman" w:hAnsi="Times New Roman" w:cs="Times New Roman"/>
          <w:sz w:val="24"/>
          <w:szCs w:val="24"/>
        </w:rPr>
      </w:pPr>
    </w:p>
    <w:p w14:paraId="0B032719" w14:textId="77777777" w:rsidR="00BC1C4F" w:rsidRDefault="00BC1C4F" w:rsidP="00BC1C4F">
      <w:pPr>
        <w:tabs>
          <w:tab w:val="left" w:pos="7185"/>
        </w:tabs>
        <w:spacing w:after="0"/>
        <w:rPr>
          <w:rFonts w:ascii="Times New Roman" w:hAnsi="Times New Roman" w:cs="Times New Roman"/>
          <w:sz w:val="24"/>
          <w:szCs w:val="24"/>
        </w:rPr>
      </w:pPr>
    </w:p>
    <w:p w14:paraId="12FFA68D" w14:textId="77777777" w:rsidR="00BC1C4F" w:rsidRDefault="00BC1C4F" w:rsidP="00BC1C4F">
      <w:pPr>
        <w:tabs>
          <w:tab w:val="left" w:pos="7185"/>
        </w:tabs>
        <w:spacing w:after="0"/>
        <w:rPr>
          <w:rFonts w:ascii="Times New Roman" w:hAnsi="Times New Roman" w:cs="Times New Roman"/>
          <w:sz w:val="24"/>
          <w:szCs w:val="24"/>
        </w:rPr>
      </w:pPr>
    </w:p>
    <w:p w14:paraId="74A53919" w14:textId="77777777" w:rsidR="00BC1C4F" w:rsidRPr="00721A9E" w:rsidRDefault="00BC1C4F" w:rsidP="00BC1C4F">
      <w:pPr>
        <w:tabs>
          <w:tab w:val="left" w:pos="7185"/>
        </w:tabs>
        <w:spacing w:after="0"/>
        <w:rPr>
          <w:rFonts w:ascii="Times New Roman" w:hAnsi="Times New Roman" w:cs="Times New Roman"/>
          <w:sz w:val="24"/>
          <w:szCs w:val="24"/>
        </w:rPr>
      </w:pPr>
      <w:r w:rsidRPr="00721A9E">
        <w:rPr>
          <w:rFonts w:ascii="Times New Roman" w:hAnsi="Times New Roman" w:cs="Times New Roman"/>
          <w:sz w:val="24"/>
          <w:szCs w:val="24"/>
        </w:rPr>
        <w:t>______________________</w:t>
      </w:r>
    </w:p>
    <w:p w14:paraId="018C7809" w14:textId="77777777" w:rsidR="00BC1C4F" w:rsidRPr="00721A9E" w:rsidRDefault="00BC1C4F" w:rsidP="00BC1C4F">
      <w:pPr>
        <w:rPr>
          <w:rFonts w:ascii="Times New Roman" w:hAnsi="Times New Roman" w:cs="Times New Roman"/>
          <w:sz w:val="24"/>
          <w:szCs w:val="24"/>
        </w:rPr>
      </w:pPr>
      <w:r w:rsidRPr="00721A9E">
        <w:rPr>
          <w:rFonts w:ascii="Times New Roman" w:hAnsi="Times New Roman" w:cs="Times New Roman"/>
          <w:sz w:val="24"/>
          <w:szCs w:val="24"/>
        </w:rPr>
        <w:t>John Dagleish, Secretary</w:t>
      </w:r>
    </w:p>
    <w:p w14:paraId="04E59FCE" w14:textId="77777777" w:rsidR="00BC1C4F" w:rsidRDefault="00BC1C4F" w:rsidP="00BC1C4F"/>
    <w:p w14:paraId="78304D98" w14:textId="77777777" w:rsidR="00BC1C4F" w:rsidRDefault="00BC1C4F" w:rsidP="00BC1C4F"/>
    <w:p w14:paraId="701DA88D" w14:textId="77777777" w:rsidR="00BC1C4F" w:rsidRDefault="00BC1C4F" w:rsidP="00BC1C4F"/>
    <w:p w14:paraId="48DDA904" w14:textId="77777777" w:rsidR="00F8169A" w:rsidRDefault="00F8169A"/>
    <w:sectPr w:rsidR="00F8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9B7"/>
    <w:multiLevelType w:val="hybridMultilevel"/>
    <w:tmpl w:val="EFCE7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2EE2"/>
    <w:multiLevelType w:val="hybridMultilevel"/>
    <w:tmpl w:val="5C12A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34118"/>
    <w:multiLevelType w:val="hybridMultilevel"/>
    <w:tmpl w:val="A10E1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113D8"/>
    <w:multiLevelType w:val="hybridMultilevel"/>
    <w:tmpl w:val="AE94DD28"/>
    <w:lvl w:ilvl="0" w:tplc="C17C2A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41464">
    <w:abstractNumId w:val="3"/>
  </w:num>
  <w:num w:numId="2" w16cid:durableId="383603206">
    <w:abstractNumId w:val="0"/>
  </w:num>
  <w:num w:numId="3" w16cid:durableId="1269772112">
    <w:abstractNumId w:val="2"/>
  </w:num>
  <w:num w:numId="4" w16cid:durableId="62123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4F"/>
    <w:rsid w:val="00185F9C"/>
    <w:rsid w:val="00643794"/>
    <w:rsid w:val="006F1C19"/>
    <w:rsid w:val="00813F1E"/>
    <w:rsid w:val="00841D70"/>
    <w:rsid w:val="009F3966"/>
    <w:rsid w:val="00AA0F2F"/>
    <w:rsid w:val="00AF0498"/>
    <w:rsid w:val="00BC1C4F"/>
    <w:rsid w:val="00E44244"/>
    <w:rsid w:val="00F8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E001"/>
  <w15:chartTrackingRefBased/>
  <w15:docId w15:val="{D7C523A0-926D-4F7E-9026-4723496E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9A5E-34E4-487D-95A9-46347220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Treadway</dc:creator>
  <cp:keywords/>
  <dc:description/>
  <cp:lastModifiedBy>Anita Treadway</cp:lastModifiedBy>
  <cp:revision>10</cp:revision>
  <dcterms:created xsi:type="dcterms:W3CDTF">2022-12-20T16:47:00Z</dcterms:created>
  <dcterms:modified xsi:type="dcterms:W3CDTF">2023-01-17T03:42:00Z</dcterms:modified>
</cp:coreProperties>
</file>