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E1F0" w14:textId="77777777" w:rsidR="00BB29BA" w:rsidRPr="00721A9E" w:rsidRDefault="00BB29BA" w:rsidP="00BB29BA">
      <w:pPr>
        <w:jc w:val="center"/>
        <w:rPr>
          <w:rFonts w:ascii="Times New Roman" w:hAnsi="Times New Roman" w:cs="Times New Roman"/>
          <w:sz w:val="24"/>
          <w:szCs w:val="24"/>
        </w:rPr>
      </w:pPr>
      <w:r w:rsidRPr="00721A9E">
        <w:rPr>
          <w:rFonts w:ascii="Times New Roman" w:hAnsi="Times New Roman" w:cs="Times New Roman"/>
          <w:sz w:val="24"/>
          <w:szCs w:val="24"/>
        </w:rPr>
        <w:t>MINUTES OF REGULAR MEETING</w:t>
      </w:r>
    </w:p>
    <w:p w14:paraId="5BF39704" w14:textId="77777777" w:rsidR="00BB29BA" w:rsidRPr="00721A9E" w:rsidRDefault="00BB29BA" w:rsidP="00BB29BA">
      <w:pPr>
        <w:jc w:val="center"/>
        <w:rPr>
          <w:rFonts w:ascii="Times New Roman" w:hAnsi="Times New Roman" w:cs="Times New Roman"/>
          <w:sz w:val="24"/>
          <w:szCs w:val="24"/>
        </w:rPr>
      </w:pPr>
      <w:r w:rsidRPr="00721A9E">
        <w:rPr>
          <w:rFonts w:ascii="Times New Roman" w:hAnsi="Times New Roman" w:cs="Times New Roman"/>
          <w:sz w:val="24"/>
          <w:szCs w:val="24"/>
        </w:rPr>
        <w:t>WATERWOOD MUNICIPAL UTILITY DISTRICT NO.1</w:t>
      </w:r>
    </w:p>
    <w:p w14:paraId="2AF564B3" w14:textId="77777777" w:rsidR="00BB29BA" w:rsidRPr="00721A9E" w:rsidRDefault="00BB29BA" w:rsidP="00BB29BA">
      <w:pPr>
        <w:jc w:val="center"/>
        <w:rPr>
          <w:rFonts w:ascii="Times New Roman" w:hAnsi="Times New Roman" w:cs="Times New Roman"/>
          <w:sz w:val="24"/>
          <w:szCs w:val="24"/>
        </w:rPr>
      </w:pPr>
    </w:p>
    <w:p w14:paraId="2324DE40" w14:textId="1D68A9E8" w:rsidR="00BB29BA" w:rsidRPr="00721A9E" w:rsidRDefault="00BB29BA" w:rsidP="00BB29BA">
      <w:pPr>
        <w:spacing w:after="100" w:afterAutospacing="1"/>
        <w:rPr>
          <w:rFonts w:ascii="Times New Roman" w:hAnsi="Times New Roman" w:cs="Times New Roman"/>
          <w:sz w:val="24"/>
          <w:szCs w:val="24"/>
        </w:rPr>
      </w:pPr>
      <w:r w:rsidRPr="00721A9E">
        <w:rPr>
          <w:rFonts w:ascii="Times New Roman" w:hAnsi="Times New Roman" w:cs="Times New Roman"/>
          <w:sz w:val="24"/>
          <w:szCs w:val="24"/>
        </w:rPr>
        <w:t>The Board of Directors of the Waterwood Municipal Utility District No.1 of San Jacinto County, Texas, met in regular session, open to the, at the Waterwood Improvement Association building, inside the District on Friday</w:t>
      </w:r>
      <w:r>
        <w:rPr>
          <w:rFonts w:ascii="Times New Roman" w:hAnsi="Times New Roman" w:cs="Times New Roman"/>
          <w:sz w:val="24"/>
          <w:szCs w:val="24"/>
        </w:rPr>
        <w:t xml:space="preserve"> </w:t>
      </w:r>
      <w:r>
        <w:rPr>
          <w:rFonts w:ascii="Times New Roman" w:hAnsi="Times New Roman" w:cs="Times New Roman"/>
          <w:sz w:val="24"/>
          <w:szCs w:val="24"/>
        </w:rPr>
        <w:t>August 19</w:t>
      </w:r>
      <w:r>
        <w:rPr>
          <w:rFonts w:ascii="Times New Roman" w:hAnsi="Times New Roman" w:cs="Times New Roman"/>
          <w:sz w:val="24"/>
          <w:szCs w:val="24"/>
        </w:rPr>
        <w:t>, 2022</w:t>
      </w:r>
      <w:r w:rsidRPr="00721A9E">
        <w:rPr>
          <w:rFonts w:ascii="Times New Roman" w:hAnsi="Times New Roman" w:cs="Times New Roman"/>
          <w:sz w:val="24"/>
          <w:szCs w:val="24"/>
        </w:rPr>
        <w:t>. The roll was called of the duly constituted officers and members of the Board, to-wit:</w:t>
      </w:r>
    </w:p>
    <w:p w14:paraId="586F1211" w14:textId="77777777" w:rsidR="00BB29BA" w:rsidRPr="00721A9E" w:rsidRDefault="00BB29BA" w:rsidP="00BB29BA">
      <w:pPr>
        <w:spacing w:after="0"/>
        <w:rPr>
          <w:rFonts w:ascii="Times New Roman" w:hAnsi="Times New Roman" w:cs="Times New Roman"/>
          <w:sz w:val="24"/>
          <w:szCs w:val="24"/>
        </w:rPr>
      </w:pPr>
      <w:r w:rsidRPr="00721A9E">
        <w:rPr>
          <w:rFonts w:ascii="Times New Roman" w:hAnsi="Times New Roman" w:cs="Times New Roman"/>
          <w:sz w:val="24"/>
          <w:szCs w:val="24"/>
        </w:rPr>
        <w:t xml:space="preserve">                                                            Roy Knapp                President        </w:t>
      </w:r>
    </w:p>
    <w:p w14:paraId="381507B1" w14:textId="77777777" w:rsidR="00BB29BA" w:rsidRPr="00721A9E" w:rsidRDefault="00BB29BA" w:rsidP="00BB29BA">
      <w:pPr>
        <w:spacing w:after="0"/>
        <w:rPr>
          <w:rFonts w:ascii="Times New Roman" w:hAnsi="Times New Roman" w:cs="Times New Roman"/>
          <w:sz w:val="24"/>
          <w:szCs w:val="24"/>
        </w:rPr>
      </w:pPr>
      <w:r w:rsidRPr="00721A9E">
        <w:rPr>
          <w:rFonts w:ascii="Times New Roman" w:hAnsi="Times New Roman" w:cs="Times New Roman"/>
          <w:sz w:val="24"/>
          <w:szCs w:val="24"/>
        </w:rPr>
        <w:t xml:space="preserve">                                                            Darrell Boeske         </w:t>
      </w:r>
      <w:r>
        <w:rPr>
          <w:rFonts w:ascii="Times New Roman" w:hAnsi="Times New Roman" w:cs="Times New Roman"/>
          <w:sz w:val="24"/>
          <w:szCs w:val="24"/>
        </w:rPr>
        <w:t xml:space="preserve"> </w:t>
      </w:r>
      <w:r w:rsidRPr="00721A9E">
        <w:rPr>
          <w:rFonts w:ascii="Times New Roman" w:hAnsi="Times New Roman" w:cs="Times New Roman"/>
          <w:sz w:val="24"/>
          <w:szCs w:val="24"/>
        </w:rPr>
        <w:t>Vice President</w:t>
      </w:r>
    </w:p>
    <w:p w14:paraId="19D4F243" w14:textId="77777777" w:rsidR="00BB29BA" w:rsidRPr="00721A9E" w:rsidRDefault="00BB29BA" w:rsidP="00BB29BA">
      <w:pPr>
        <w:spacing w:after="0"/>
        <w:rPr>
          <w:rFonts w:ascii="Times New Roman" w:hAnsi="Times New Roman" w:cs="Times New Roman"/>
          <w:sz w:val="24"/>
          <w:szCs w:val="24"/>
        </w:rPr>
      </w:pPr>
      <w:r w:rsidRPr="00721A9E">
        <w:rPr>
          <w:rFonts w:ascii="Times New Roman" w:hAnsi="Times New Roman" w:cs="Times New Roman"/>
          <w:sz w:val="24"/>
          <w:szCs w:val="24"/>
        </w:rPr>
        <w:t xml:space="preserve">                                                            John Dagleish           Secretary</w:t>
      </w:r>
    </w:p>
    <w:p w14:paraId="195EA977" w14:textId="77777777" w:rsidR="00BB29BA" w:rsidRDefault="00BB29BA" w:rsidP="00BB29BA">
      <w:pPr>
        <w:tabs>
          <w:tab w:val="left" w:pos="7185"/>
        </w:tabs>
        <w:spacing w:after="0"/>
        <w:rPr>
          <w:rFonts w:ascii="Times New Roman" w:hAnsi="Times New Roman" w:cs="Times New Roman"/>
          <w:sz w:val="24"/>
          <w:szCs w:val="24"/>
        </w:rPr>
      </w:pPr>
      <w:r w:rsidRPr="00721A9E">
        <w:rPr>
          <w:rFonts w:ascii="Times New Roman" w:hAnsi="Times New Roman" w:cs="Times New Roman"/>
          <w:sz w:val="24"/>
          <w:szCs w:val="24"/>
        </w:rPr>
        <w:t xml:space="preserve">                                                            Kevin Cook               Director</w:t>
      </w:r>
    </w:p>
    <w:p w14:paraId="5F980BC0" w14:textId="77777777" w:rsidR="00BB29BA" w:rsidRPr="00721A9E" w:rsidRDefault="00BB29BA" w:rsidP="00BB29BA">
      <w:pPr>
        <w:tabs>
          <w:tab w:val="left" w:pos="7185"/>
        </w:tabs>
        <w:spacing w:after="0"/>
        <w:rPr>
          <w:rFonts w:ascii="Times New Roman" w:hAnsi="Times New Roman" w:cs="Times New Roman"/>
          <w:sz w:val="24"/>
          <w:szCs w:val="24"/>
        </w:rPr>
      </w:pPr>
      <w:r>
        <w:rPr>
          <w:rFonts w:ascii="Times New Roman" w:hAnsi="Times New Roman" w:cs="Times New Roman"/>
          <w:sz w:val="24"/>
          <w:szCs w:val="24"/>
        </w:rPr>
        <w:t xml:space="preserve">                                                            Donald Marshall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707B690" w14:textId="77777777" w:rsidR="00BB29BA" w:rsidRPr="00721A9E" w:rsidRDefault="00BB29BA" w:rsidP="00BB29BA">
      <w:pPr>
        <w:tabs>
          <w:tab w:val="left" w:pos="7185"/>
        </w:tabs>
        <w:spacing w:after="0"/>
        <w:rPr>
          <w:rFonts w:ascii="Times New Roman" w:hAnsi="Times New Roman" w:cs="Times New Roman"/>
          <w:sz w:val="24"/>
          <w:szCs w:val="24"/>
        </w:rPr>
      </w:pPr>
    </w:p>
    <w:p w14:paraId="2DF3AF25" w14:textId="77777777" w:rsidR="00BB29BA" w:rsidRPr="00721A9E" w:rsidRDefault="00BB29BA" w:rsidP="00BB29BA">
      <w:pPr>
        <w:tabs>
          <w:tab w:val="left" w:pos="7185"/>
        </w:tabs>
        <w:spacing w:after="0"/>
        <w:rPr>
          <w:rFonts w:ascii="Times New Roman" w:hAnsi="Times New Roman" w:cs="Times New Roman"/>
          <w:b/>
          <w:sz w:val="24"/>
          <w:szCs w:val="24"/>
          <w:u w:val="single"/>
        </w:rPr>
      </w:pPr>
      <w:r w:rsidRPr="00721A9E">
        <w:rPr>
          <w:rFonts w:ascii="Times New Roman" w:hAnsi="Times New Roman" w:cs="Times New Roman"/>
          <w:b/>
          <w:sz w:val="24"/>
          <w:szCs w:val="24"/>
          <w:u w:val="single"/>
        </w:rPr>
        <w:t>1. CALL TO ORDER AND WELCOME GUESTS</w:t>
      </w:r>
    </w:p>
    <w:p w14:paraId="7892E971" w14:textId="77777777" w:rsidR="00BB29BA" w:rsidRDefault="00BB29BA" w:rsidP="00BB29BA">
      <w:pPr>
        <w:tabs>
          <w:tab w:val="left" w:pos="7185"/>
        </w:tabs>
        <w:spacing w:after="0"/>
        <w:rPr>
          <w:rFonts w:ascii="Times New Roman" w:hAnsi="Times New Roman" w:cs="Times New Roman"/>
          <w:sz w:val="24"/>
          <w:szCs w:val="24"/>
        </w:rPr>
      </w:pPr>
      <w:r w:rsidRPr="00721A9E">
        <w:rPr>
          <w:rFonts w:ascii="Times New Roman" w:hAnsi="Times New Roman" w:cs="Times New Roman"/>
          <w:sz w:val="24"/>
          <w:szCs w:val="24"/>
        </w:rPr>
        <w:t>Board members were present</w:t>
      </w:r>
      <w:r>
        <w:rPr>
          <w:rFonts w:ascii="Times New Roman" w:hAnsi="Times New Roman" w:cs="Times New Roman"/>
          <w:sz w:val="24"/>
          <w:szCs w:val="24"/>
        </w:rPr>
        <w:t xml:space="preserve"> were Roy Knapp, Kevin Cook, John Dagleish, Darrell  Boeske, and </w:t>
      </w:r>
    </w:p>
    <w:p w14:paraId="549EDF6D" w14:textId="490D9E1F" w:rsidR="00DB28C8" w:rsidRDefault="00BB29BA" w:rsidP="00DB28C8">
      <w:pPr>
        <w:tabs>
          <w:tab w:val="left" w:pos="7185"/>
        </w:tabs>
        <w:spacing w:after="0"/>
        <w:rPr>
          <w:rFonts w:ascii="Times New Roman" w:hAnsi="Times New Roman" w:cs="Times New Roman"/>
          <w:sz w:val="24"/>
          <w:szCs w:val="24"/>
        </w:rPr>
      </w:pPr>
      <w:r>
        <w:rPr>
          <w:rFonts w:ascii="Times New Roman" w:hAnsi="Times New Roman" w:cs="Times New Roman"/>
          <w:sz w:val="24"/>
          <w:szCs w:val="24"/>
        </w:rPr>
        <w:t xml:space="preserve">Donnie Marshall, thus </w:t>
      </w:r>
      <w:r w:rsidRPr="00721A9E">
        <w:rPr>
          <w:rFonts w:ascii="Times New Roman" w:hAnsi="Times New Roman" w:cs="Times New Roman"/>
          <w:sz w:val="24"/>
          <w:szCs w:val="24"/>
        </w:rPr>
        <w:t>constituting a quorum.</w:t>
      </w:r>
      <w:r>
        <w:rPr>
          <w:rFonts w:ascii="Times New Roman" w:hAnsi="Times New Roman" w:cs="Times New Roman"/>
          <w:sz w:val="24"/>
          <w:szCs w:val="24"/>
        </w:rPr>
        <w:t xml:space="preserve"> </w:t>
      </w:r>
      <w:r w:rsidRPr="00721A9E">
        <w:rPr>
          <w:rFonts w:ascii="Times New Roman" w:hAnsi="Times New Roman" w:cs="Times New Roman"/>
          <w:sz w:val="24"/>
          <w:szCs w:val="24"/>
        </w:rPr>
        <w:t>Also,</w:t>
      </w:r>
      <w:r>
        <w:rPr>
          <w:rFonts w:ascii="Times New Roman" w:hAnsi="Times New Roman" w:cs="Times New Roman"/>
          <w:sz w:val="24"/>
          <w:szCs w:val="24"/>
        </w:rPr>
        <w:t xml:space="preserve"> present were, Karon Murff, Marla Fink, Tony Bonaventure, Gina </w:t>
      </w:r>
      <w:r w:rsidR="002707F2">
        <w:rPr>
          <w:rFonts w:ascii="Times New Roman" w:hAnsi="Times New Roman" w:cs="Times New Roman"/>
          <w:sz w:val="24"/>
          <w:szCs w:val="24"/>
        </w:rPr>
        <w:t>Peacock, Michael</w:t>
      </w:r>
      <w:r w:rsidR="00DB28C8">
        <w:rPr>
          <w:rFonts w:ascii="Times New Roman" w:hAnsi="Times New Roman" w:cs="Times New Roman"/>
          <w:sz w:val="24"/>
          <w:szCs w:val="24"/>
        </w:rPr>
        <w:t xml:space="preserve"> Duffy, Melanie Cook, Rick Harlow, Carol Decker, Stephen Cox, Cameron Snyder, James Jones, Pamela Sultan, Jacob Floyd, Pat Zappa, and Anita Treadway.</w:t>
      </w:r>
    </w:p>
    <w:p w14:paraId="662E8310" w14:textId="77777777" w:rsidR="00DB28C8" w:rsidRDefault="00DB28C8" w:rsidP="00DB28C8">
      <w:pPr>
        <w:tabs>
          <w:tab w:val="left" w:pos="7185"/>
        </w:tabs>
        <w:spacing w:after="0"/>
        <w:rPr>
          <w:rFonts w:ascii="Times New Roman" w:hAnsi="Times New Roman" w:cs="Times New Roman"/>
          <w:sz w:val="24"/>
          <w:szCs w:val="24"/>
        </w:rPr>
      </w:pPr>
    </w:p>
    <w:p w14:paraId="0686D9D2" w14:textId="0C8AFABF" w:rsidR="00DB28C8" w:rsidRDefault="00DB28C8" w:rsidP="00DB28C8">
      <w:pPr>
        <w:tabs>
          <w:tab w:val="left" w:pos="7185"/>
        </w:tabs>
        <w:spacing w:after="0"/>
        <w:rPr>
          <w:rFonts w:ascii="Times New Roman" w:hAnsi="Times New Roman" w:cs="Times New Roman"/>
          <w:sz w:val="24"/>
          <w:szCs w:val="24"/>
        </w:rPr>
      </w:pPr>
      <w:r>
        <w:rPr>
          <w:rFonts w:ascii="Times New Roman" w:hAnsi="Times New Roman" w:cs="Times New Roman"/>
          <w:b/>
          <w:bCs/>
          <w:sz w:val="24"/>
          <w:szCs w:val="24"/>
          <w:u w:val="single"/>
        </w:rPr>
        <w:t>2. Approval of Consent Agenda Items:</w:t>
      </w:r>
    </w:p>
    <w:p w14:paraId="322DD447" w14:textId="21B72092" w:rsidR="00276A25" w:rsidRDefault="00276A25" w:rsidP="00DB28C8">
      <w:pPr>
        <w:tabs>
          <w:tab w:val="left" w:pos="7185"/>
        </w:tabs>
        <w:spacing w:after="0"/>
        <w:rPr>
          <w:rFonts w:ascii="Times New Roman" w:hAnsi="Times New Roman" w:cs="Times New Roman"/>
          <w:sz w:val="24"/>
          <w:szCs w:val="24"/>
        </w:rPr>
      </w:pPr>
      <w:r>
        <w:rPr>
          <w:rFonts w:ascii="Times New Roman" w:hAnsi="Times New Roman" w:cs="Times New Roman"/>
          <w:sz w:val="24"/>
          <w:szCs w:val="24"/>
        </w:rPr>
        <w:t>A. Minutes of the regula</w:t>
      </w:r>
      <w:r w:rsidR="00272FB3">
        <w:rPr>
          <w:rFonts w:ascii="Times New Roman" w:hAnsi="Times New Roman" w:cs="Times New Roman"/>
          <w:sz w:val="24"/>
          <w:szCs w:val="24"/>
        </w:rPr>
        <w:t>r meeting</w:t>
      </w:r>
      <w:r w:rsidR="00E21298">
        <w:rPr>
          <w:rFonts w:ascii="Times New Roman" w:hAnsi="Times New Roman" w:cs="Times New Roman"/>
          <w:sz w:val="24"/>
          <w:szCs w:val="24"/>
        </w:rPr>
        <w:t xml:space="preserve"> of July 15, 2022</w:t>
      </w:r>
    </w:p>
    <w:p w14:paraId="074608A5" w14:textId="39ADF6F2" w:rsidR="00BB29BA" w:rsidRDefault="00BB29BA" w:rsidP="00DB28C8">
      <w:pPr>
        <w:tabs>
          <w:tab w:val="left" w:pos="7185"/>
        </w:tabs>
        <w:spacing w:after="0"/>
        <w:rPr>
          <w:rFonts w:ascii="Times New Roman" w:hAnsi="Times New Roman" w:cs="Times New Roman"/>
          <w:sz w:val="24"/>
          <w:szCs w:val="24"/>
        </w:rPr>
      </w:pPr>
      <w:r w:rsidRPr="00721A9E">
        <w:rPr>
          <w:rFonts w:ascii="Times New Roman" w:hAnsi="Times New Roman" w:cs="Times New Roman"/>
          <w:sz w:val="24"/>
          <w:szCs w:val="24"/>
        </w:rPr>
        <w:t xml:space="preserve"> </w:t>
      </w:r>
      <w:r w:rsidR="000D17A9">
        <w:rPr>
          <w:rFonts w:ascii="Times New Roman" w:hAnsi="Times New Roman" w:cs="Times New Roman"/>
          <w:sz w:val="24"/>
          <w:szCs w:val="24"/>
        </w:rPr>
        <w:t xml:space="preserve">Darrell made a motion to accept the minutes </w:t>
      </w:r>
      <w:r w:rsidR="00C11A10">
        <w:rPr>
          <w:rFonts w:ascii="Times New Roman" w:hAnsi="Times New Roman" w:cs="Times New Roman"/>
          <w:sz w:val="24"/>
          <w:szCs w:val="24"/>
        </w:rPr>
        <w:t>from</w:t>
      </w:r>
      <w:r w:rsidR="000D17A9">
        <w:rPr>
          <w:rFonts w:ascii="Times New Roman" w:hAnsi="Times New Roman" w:cs="Times New Roman"/>
          <w:sz w:val="24"/>
          <w:szCs w:val="24"/>
        </w:rPr>
        <w:t xml:space="preserve"> the July</w:t>
      </w:r>
      <w:r w:rsidR="000168F1">
        <w:rPr>
          <w:rFonts w:ascii="Times New Roman" w:hAnsi="Times New Roman" w:cs="Times New Roman"/>
          <w:sz w:val="24"/>
          <w:szCs w:val="24"/>
        </w:rPr>
        <w:t xml:space="preserve"> 15,</w:t>
      </w:r>
      <w:r w:rsidR="00E4031C">
        <w:rPr>
          <w:rFonts w:ascii="Times New Roman" w:hAnsi="Times New Roman" w:cs="Times New Roman"/>
          <w:sz w:val="24"/>
          <w:szCs w:val="24"/>
        </w:rPr>
        <w:t xml:space="preserve"> 2022</w:t>
      </w:r>
      <w:r w:rsidR="00C11A10">
        <w:rPr>
          <w:rFonts w:ascii="Times New Roman" w:hAnsi="Times New Roman" w:cs="Times New Roman"/>
          <w:sz w:val="24"/>
          <w:szCs w:val="24"/>
        </w:rPr>
        <w:t xml:space="preserve">, </w:t>
      </w:r>
      <w:r w:rsidR="006E1A63">
        <w:rPr>
          <w:rFonts w:ascii="Times New Roman" w:hAnsi="Times New Roman" w:cs="Times New Roman"/>
          <w:sz w:val="24"/>
          <w:szCs w:val="24"/>
        </w:rPr>
        <w:t>meeting.</w:t>
      </w:r>
    </w:p>
    <w:p w14:paraId="24C64E60" w14:textId="03040481" w:rsidR="00BB29BA" w:rsidRPr="00721A9E" w:rsidRDefault="006E1A63" w:rsidP="00BB29BA">
      <w:pPr>
        <w:tabs>
          <w:tab w:val="left" w:pos="7185"/>
        </w:tabs>
        <w:spacing w:after="0"/>
        <w:rPr>
          <w:rFonts w:ascii="Times New Roman" w:hAnsi="Times New Roman" w:cs="Times New Roman"/>
          <w:b/>
          <w:sz w:val="24"/>
          <w:szCs w:val="24"/>
        </w:rPr>
      </w:pPr>
      <w:r>
        <w:rPr>
          <w:rFonts w:ascii="Times New Roman" w:hAnsi="Times New Roman" w:cs="Times New Roman"/>
          <w:sz w:val="24"/>
          <w:szCs w:val="24"/>
        </w:rPr>
        <w:t>John Dagleish</w:t>
      </w:r>
      <w:r w:rsidR="00BB29BA">
        <w:rPr>
          <w:rFonts w:ascii="Times New Roman" w:hAnsi="Times New Roman" w:cs="Times New Roman"/>
          <w:sz w:val="24"/>
          <w:szCs w:val="24"/>
        </w:rPr>
        <w:t xml:space="preserve"> </w:t>
      </w:r>
      <w:r w:rsidR="00BB29BA" w:rsidRPr="00721A9E">
        <w:rPr>
          <w:rFonts w:ascii="Times New Roman" w:hAnsi="Times New Roman" w:cs="Times New Roman"/>
          <w:sz w:val="24"/>
          <w:szCs w:val="24"/>
        </w:rPr>
        <w:t>seconded the motion. The motion unanimously carried.</w:t>
      </w:r>
    </w:p>
    <w:p w14:paraId="66B987B3" w14:textId="77777777" w:rsidR="00BB29BA" w:rsidRPr="00721A9E" w:rsidRDefault="00BB29BA" w:rsidP="00BB29BA">
      <w:pPr>
        <w:tabs>
          <w:tab w:val="left" w:pos="7185"/>
        </w:tabs>
        <w:spacing w:after="0"/>
        <w:rPr>
          <w:rFonts w:ascii="Times New Roman" w:hAnsi="Times New Roman" w:cs="Times New Roman"/>
          <w:sz w:val="24"/>
          <w:szCs w:val="24"/>
        </w:rPr>
      </w:pPr>
    </w:p>
    <w:p w14:paraId="7697BB29" w14:textId="77777777" w:rsidR="00BB29BA" w:rsidRPr="00721A9E" w:rsidRDefault="00BB29BA" w:rsidP="00BB29BA">
      <w:pPr>
        <w:tabs>
          <w:tab w:val="left" w:pos="7185"/>
        </w:tabs>
        <w:spacing w:after="0"/>
        <w:rPr>
          <w:rFonts w:ascii="Times New Roman" w:hAnsi="Times New Roman" w:cs="Times New Roman"/>
          <w:b/>
          <w:sz w:val="24"/>
          <w:szCs w:val="24"/>
        </w:rPr>
      </w:pPr>
      <w:r w:rsidRPr="00721A9E">
        <w:rPr>
          <w:rFonts w:ascii="Times New Roman" w:hAnsi="Times New Roman" w:cs="Times New Roman"/>
          <w:b/>
          <w:sz w:val="24"/>
          <w:szCs w:val="24"/>
        </w:rPr>
        <w:t>B. FINANCIAL REPORT</w:t>
      </w:r>
    </w:p>
    <w:p w14:paraId="35F40BA2" w14:textId="57687E31" w:rsidR="00BB29BA" w:rsidRDefault="00BB29BA" w:rsidP="00BB29BA">
      <w:pPr>
        <w:tabs>
          <w:tab w:val="left" w:pos="7185"/>
        </w:tabs>
        <w:spacing w:after="0"/>
        <w:jc w:val="both"/>
        <w:rPr>
          <w:rFonts w:ascii="Times New Roman" w:hAnsi="Times New Roman" w:cs="Times New Roman"/>
          <w:sz w:val="24"/>
          <w:szCs w:val="24"/>
        </w:rPr>
      </w:pPr>
      <w:r>
        <w:rPr>
          <w:rFonts w:ascii="Times New Roman" w:hAnsi="Times New Roman" w:cs="Times New Roman"/>
          <w:sz w:val="24"/>
          <w:szCs w:val="24"/>
        </w:rPr>
        <w:t>Karon Murff gave her report</w:t>
      </w:r>
      <w:r w:rsidR="002707F2">
        <w:rPr>
          <w:rFonts w:ascii="Times New Roman" w:hAnsi="Times New Roman" w:cs="Times New Roman"/>
          <w:sz w:val="24"/>
          <w:szCs w:val="24"/>
        </w:rPr>
        <w:t xml:space="preserve">. </w:t>
      </w:r>
      <w:r w:rsidR="007F3EF7">
        <w:rPr>
          <w:rFonts w:ascii="Times New Roman" w:hAnsi="Times New Roman" w:cs="Times New Roman"/>
          <w:sz w:val="24"/>
          <w:szCs w:val="24"/>
        </w:rPr>
        <w:t>Darrell Boeske made a motion to put the Budget on next month’s agenda</w:t>
      </w:r>
      <w:r w:rsidR="002707F2">
        <w:rPr>
          <w:rFonts w:ascii="Times New Roman" w:hAnsi="Times New Roman" w:cs="Times New Roman"/>
          <w:sz w:val="24"/>
          <w:szCs w:val="24"/>
        </w:rPr>
        <w:t xml:space="preserve">. </w:t>
      </w:r>
      <w:r w:rsidR="007F3EF7">
        <w:rPr>
          <w:rFonts w:ascii="Times New Roman" w:hAnsi="Times New Roman" w:cs="Times New Roman"/>
          <w:sz w:val="24"/>
          <w:szCs w:val="24"/>
        </w:rPr>
        <w:t>John Dagleish seconded the motion. The motion carried unanimously.</w:t>
      </w:r>
    </w:p>
    <w:p w14:paraId="6E6F0384" w14:textId="43A12F82" w:rsidR="00BB29BA" w:rsidRDefault="00BB29BA" w:rsidP="00BB29BA">
      <w:pPr>
        <w:tabs>
          <w:tab w:val="left" w:pos="7185"/>
        </w:tabs>
        <w:spacing w:after="0"/>
        <w:jc w:val="both"/>
        <w:rPr>
          <w:rFonts w:ascii="Times New Roman" w:hAnsi="Times New Roman" w:cs="Times New Roman"/>
          <w:sz w:val="24"/>
          <w:szCs w:val="24"/>
        </w:rPr>
      </w:pPr>
      <w:r>
        <w:rPr>
          <w:rFonts w:ascii="Times New Roman" w:hAnsi="Times New Roman" w:cs="Times New Roman"/>
          <w:sz w:val="24"/>
          <w:szCs w:val="24"/>
        </w:rPr>
        <w:t xml:space="preserve">Darrell Boeske </w:t>
      </w:r>
      <w:r w:rsidRPr="00721A9E">
        <w:rPr>
          <w:rFonts w:ascii="Times New Roman" w:hAnsi="Times New Roman" w:cs="Times New Roman"/>
          <w:sz w:val="24"/>
          <w:szCs w:val="24"/>
        </w:rPr>
        <w:t>made a motion t</w:t>
      </w:r>
      <w:r>
        <w:rPr>
          <w:rFonts w:ascii="Times New Roman" w:hAnsi="Times New Roman" w:cs="Times New Roman"/>
          <w:sz w:val="24"/>
          <w:szCs w:val="24"/>
        </w:rPr>
        <w:t xml:space="preserve">o approve the financial report. </w:t>
      </w:r>
      <w:r w:rsidR="00617322">
        <w:rPr>
          <w:rFonts w:ascii="Times New Roman" w:hAnsi="Times New Roman" w:cs="Times New Roman"/>
          <w:sz w:val="24"/>
          <w:szCs w:val="24"/>
        </w:rPr>
        <w:t>John D</w:t>
      </w:r>
      <w:r w:rsidR="00A73972">
        <w:rPr>
          <w:rFonts w:ascii="Times New Roman" w:hAnsi="Times New Roman" w:cs="Times New Roman"/>
          <w:sz w:val="24"/>
          <w:szCs w:val="24"/>
        </w:rPr>
        <w:t>agleish</w:t>
      </w:r>
      <w:r>
        <w:rPr>
          <w:rFonts w:ascii="Times New Roman" w:hAnsi="Times New Roman" w:cs="Times New Roman"/>
          <w:sz w:val="24"/>
          <w:szCs w:val="24"/>
        </w:rPr>
        <w:t xml:space="preserve"> </w:t>
      </w:r>
      <w:r w:rsidRPr="00721A9E">
        <w:rPr>
          <w:rFonts w:ascii="Times New Roman" w:hAnsi="Times New Roman" w:cs="Times New Roman"/>
          <w:sz w:val="24"/>
          <w:szCs w:val="24"/>
        </w:rPr>
        <w:t>seconded t</w:t>
      </w:r>
      <w:r w:rsidR="00617322">
        <w:rPr>
          <w:rFonts w:ascii="Times New Roman" w:hAnsi="Times New Roman" w:cs="Times New Roman"/>
          <w:sz w:val="24"/>
          <w:szCs w:val="24"/>
        </w:rPr>
        <w:t>h</w:t>
      </w:r>
      <w:r w:rsidRPr="00721A9E">
        <w:rPr>
          <w:rFonts w:ascii="Times New Roman" w:hAnsi="Times New Roman" w:cs="Times New Roman"/>
          <w:sz w:val="24"/>
          <w:szCs w:val="24"/>
        </w:rPr>
        <w:t>e motion. The motion unanimously carried.</w:t>
      </w:r>
    </w:p>
    <w:p w14:paraId="33E6CB9A" w14:textId="77777777" w:rsidR="00BB29BA" w:rsidRDefault="00BB29BA" w:rsidP="00BB29BA">
      <w:pPr>
        <w:tabs>
          <w:tab w:val="left" w:pos="7185"/>
        </w:tabs>
        <w:spacing w:after="0"/>
        <w:jc w:val="both"/>
        <w:rPr>
          <w:rFonts w:ascii="Times New Roman" w:hAnsi="Times New Roman" w:cs="Times New Roman"/>
          <w:sz w:val="24"/>
          <w:szCs w:val="24"/>
        </w:rPr>
      </w:pPr>
    </w:p>
    <w:p w14:paraId="381D951C" w14:textId="77777777" w:rsidR="00BB29BA" w:rsidRPr="00721A9E" w:rsidRDefault="00BB29BA" w:rsidP="00BB29BA">
      <w:pPr>
        <w:tabs>
          <w:tab w:val="left" w:pos="7185"/>
        </w:tabs>
        <w:spacing w:after="0"/>
        <w:rPr>
          <w:rFonts w:ascii="Times New Roman" w:hAnsi="Times New Roman" w:cs="Times New Roman"/>
          <w:b/>
          <w:sz w:val="24"/>
          <w:szCs w:val="24"/>
        </w:rPr>
      </w:pPr>
      <w:r w:rsidRPr="00721A9E">
        <w:rPr>
          <w:rFonts w:ascii="Times New Roman" w:hAnsi="Times New Roman" w:cs="Times New Roman"/>
          <w:b/>
          <w:sz w:val="24"/>
          <w:szCs w:val="24"/>
        </w:rPr>
        <w:t>C. PAYMENT OF BILLS</w:t>
      </w:r>
    </w:p>
    <w:p w14:paraId="61EE158E" w14:textId="77777777" w:rsidR="00BB29BA" w:rsidRPr="00721A9E" w:rsidRDefault="00BB29BA" w:rsidP="00BB29BA">
      <w:pPr>
        <w:tabs>
          <w:tab w:val="left" w:pos="7185"/>
        </w:tabs>
        <w:spacing w:after="0"/>
        <w:rPr>
          <w:rFonts w:ascii="Times New Roman" w:hAnsi="Times New Roman" w:cs="Times New Roman"/>
          <w:sz w:val="24"/>
          <w:szCs w:val="24"/>
        </w:rPr>
      </w:pPr>
      <w:r>
        <w:rPr>
          <w:rFonts w:ascii="Times New Roman" w:hAnsi="Times New Roman" w:cs="Times New Roman"/>
          <w:sz w:val="24"/>
          <w:szCs w:val="24"/>
        </w:rPr>
        <w:t>Darrell Boeske</w:t>
      </w:r>
      <w:r w:rsidRPr="00721A9E">
        <w:rPr>
          <w:rFonts w:ascii="Times New Roman" w:hAnsi="Times New Roman" w:cs="Times New Roman"/>
          <w:sz w:val="24"/>
          <w:szCs w:val="24"/>
        </w:rPr>
        <w:t xml:space="preserve"> made a motion to approve the payment </w:t>
      </w:r>
      <w:r>
        <w:rPr>
          <w:rFonts w:ascii="Times New Roman" w:hAnsi="Times New Roman" w:cs="Times New Roman"/>
          <w:sz w:val="24"/>
          <w:szCs w:val="24"/>
        </w:rPr>
        <w:t xml:space="preserve">the </w:t>
      </w:r>
      <w:r w:rsidRPr="00721A9E">
        <w:rPr>
          <w:rFonts w:ascii="Times New Roman" w:hAnsi="Times New Roman" w:cs="Times New Roman"/>
          <w:sz w:val="24"/>
          <w:szCs w:val="24"/>
        </w:rPr>
        <w:t xml:space="preserve">bills. </w:t>
      </w:r>
      <w:r>
        <w:rPr>
          <w:rFonts w:ascii="Times New Roman" w:hAnsi="Times New Roman" w:cs="Times New Roman"/>
          <w:sz w:val="24"/>
          <w:szCs w:val="24"/>
        </w:rPr>
        <w:t>John Dagleish</w:t>
      </w:r>
      <w:r w:rsidRPr="00721A9E">
        <w:rPr>
          <w:rFonts w:ascii="Times New Roman" w:hAnsi="Times New Roman" w:cs="Times New Roman"/>
          <w:sz w:val="24"/>
          <w:szCs w:val="24"/>
        </w:rPr>
        <w:t xml:space="preserve"> seconded the motion</w:t>
      </w:r>
      <w:bookmarkStart w:id="0" w:name="_Hlk504071641"/>
      <w:r w:rsidRPr="00721A9E">
        <w:rPr>
          <w:rFonts w:ascii="Times New Roman" w:hAnsi="Times New Roman" w:cs="Times New Roman"/>
          <w:sz w:val="24"/>
          <w:szCs w:val="24"/>
        </w:rPr>
        <w:t>. The motion unanimously carried.</w:t>
      </w:r>
      <w:bookmarkEnd w:id="0"/>
    </w:p>
    <w:p w14:paraId="05BDE63F" w14:textId="77777777" w:rsidR="00BB29BA" w:rsidRPr="00721A9E" w:rsidRDefault="00BB29BA" w:rsidP="00BB29BA">
      <w:pPr>
        <w:tabs>
          <w:tab w:val="left" w:pos="7185"/>
        </w:tabs>
        <w:spacing w:after="0"/>
        <w:rPr>
          <w:rFonts w:ascii="Times New Roman" w:hAnsi="Times New Roman" w:cs="Times New Roman"/>
          <w:b/>
          <w:sz w:val="24"/>
          <w:szCs w:val="24"/>
        </w:rPr>
      </w:pPr>
    </w:p>
    <w:p w14:paraId="6136A373" w14:textId="77777777" w:rsidR="00BB29BA" w:rsidRDefault="00BB29BA" w:rsidP="00BB29BA">
      <w:pPr>
        <w:tabs>
          <w:tab w:val="left" w:pos="7185"/>
        </w:tabs>
        <w:spacing w:after="0"/>
        <w:rPr>
          <w:rFonts w:ascii="Times New Roman" w:hAnsi="Times New Roman" w:cs="Times New Roman"/>
          <w:b/>
          <w:sz w:val="24"/>
          <w:szCs w:val="24"/>
        </w:rPr>
      </w:pPr>
    </w:p>
    <w:p w14:paraId="08296532" w14:textId="77777777" w:rsidR="00BB29BA" w:rsidRPr="00721A9E" w:rsidRDefault="00BB29BA" w:rsidP="00BB29BA">
      <w:pPr>
        <w:tabs>
          <w:tab w:val="left" w:pos="7185"/>
        </w:tabs>
        <w:spacing w:after="0"/>
        <w:rPr>
          <w:rFonts w:ascii="Times New Roman" w:hAnsi="Times New Roman" w:cs="Times New Roman"/>
          <w:b/>
          <w:sz w:val="24"/>
          <w:szCs w:val="24"/>
        </w:rPr>
      </w:pPr>
      <w:r w:rsidRPr="00721A9E">
        <w:rPr>
          <w:rFonts w:ascii="Times New Roman" w:hAnsi="Times New Roman" w:cs="Times New Roman"/>
          <w:b/>
          <w:sz w:val="24"/>
          <w:szCs w:val="24"/>
        </w:rPr>
        <w:t>D. TAX COLLECTOR REPORT</w:t>
      </w:r>
    </w:p>
    <w:p w14:paraId="371BF0A7" w14:textId="6B3C8FE4" w:rsidR="00BB29BA" w:rsidRPr="00721A9E" w:rsidRDefault="00A73972" w:rsidP="00BB29BA">
      <w:pPr>
        <w:tabs>
          <w:tab w:val="left" w:pos="7185"/>
        </w:tabs>
        <w:spacing w:after="0"/>
        <w:rPr>
          <w:rFonts w:ascii="Times New Roman" w:hAnsi="Times New Roman" w:cs="Times New Roman"/>
          <w:sz w:val="24"/>
          <w:szCs w:val="24"/>
        </w:rPr>
      </w:pPr>
      <w:r>
        <w:rPr>
          <w:rFonts w:ascii="Times New Roman" w:hAnsi="Times New Roman" w:cs="Times New Roman"/>
          <w:sz w:val="24"/>
          <w:szCs w:val="24"/>
        </w:rPr>
        <w:t>Darrell Boeske</w:t>
      </w:r>
      <w:r w:rsidR="00BB29BA">
        <w:rPr>
          <w:rFonts w:ascii="Times New Roman" w:hAnsi="Times New Roman" w:cs="Times New Roman"/>
          <w:sz w:val="24"/>
          <w:szCs w:val="24"/>
        </w:rPr>
        <w:t xml:space="preserve"> </w:t>
      </w:r>
      <w:r w:rsidR="00BB29BA" w:rsidRPr="00721A9E">
        <w:rPr>
          <w:rFonts w:ascii="Times New Roman" w:hAnsi="Times New Roman" w:cs="Times New Roman"/>
          <w:sz w:val="24"/>
          <w:szCs w:val="24"/>
        </w:rPr>
        <w:t>made a motion to ac</w:t>
      </w:r>
      <w:r w:rsidR="00BB29BA">
        <w:rPr>
          <w:rFonts w:ascii="Times New Roman" w:hAnsi="Times New Roman" w:cs="Times New Roman"/>
          <w:sz w:val="24"/>
          <w:szCs w:val="24"/>
        </w:rPr>
        <w:t>cept the Tax Collector Report.</w:t>
      </w:r>
      <w:r w:rsidR="00BB29BA" w:rsidRPr="00994692">
        <w:rPr>
          <w:rFonts w:ascii="Times New Roman" w:hAnsi="Times New Roman" w:cs="Times New Roman"/>
          <w:sz w:val="24"/>
          <w:szCs w:val="24"/>
        </w:rPr>
        <w:t xml:space="preserve"> </w:t>
      </w:r>
      <w:r w:rsidR="00175E5D">
        <w:rPr>
          <w:rFonts w:ascii="Times New Roman" w:hAnsi="Times New Roman" w:cs="Times New Roman"/>
          <w:sz w:val="24"/>
          <w:szCs w:val="24"/>
        </w:rPr>
        <w:t>John Dagleish</w:t>
      </w:r>
      <w:r w:rsidR="00BB29BA">
        <w:rPr>
          <w:rFonts w:ascii="Times New Roman" w:hAnsi="Times New Roman" w:cs="Times New Roman"/>
          <w:sz w:val="24"/>
          <w:szCs w:val="24"/>
        </w:rPr>
        <w:t xml:space="preserve"> </w:t>
      </w:r>
      <w:r w:rsidR="00BB29BA" w:rsidRPr="00721A9E">
        <w:rPr>
          <w:rFonts w:ascii="Times New Roman" w:hAnsi="Times New Roman" w:cs="Times New Roman"/>
          <w:sz w:val="24"/>
          <w:szCs w:val="24"/>
        </w:rPr>
        <w:t>seconded the motion. The motion unanimously carried.</w:t>
      </w:r>
    </w:p>
    <w:p w14:paraId="45EC0711" w14:textId="77777777" w:rsidR="00BB29BA" w:rsidRPr="00721A9E" w:rsidRDefault="00BB29BA" w:rsidP="00BB29BA">
      <w:pPr>
        <w:tabs>
          <w:tab w:val="left" w:pos="7185"/>
        </w:tabs>
        <w:spacing w:after="0"/>
        <w:rPr>
          <w:rFonts w:ascii="Times New Roman" w:hAnsi="Times New Roman" w:cs="Times New Roman"/>
          <w:sz w:val="24"/>
          <w:szCs w:val="24"/>
        </w:rPr>
      </w:pPr>
    </w:p>
    <w:p w14:paraId="0AD7ED32" w14:textId="77777777" w:rsidR="00BB29BA" w:rsidRDefault="00BB29BA" w:rsidP="00BB29BA">
      <w:pPr>
        <w:tabs>
          <w:tab w:val="left" w:pos="7185"/>
        </w:tabs>
        <w:spacing w:after="0"/>
        <w:rPr>
          <w:rFonts w:ascii="Times New Roman" w:hAnsi="Times New Roman" w:cs="Times New Roman"/>
          <w:b/>
          <w:sz w:val="24"/>
          <w:szCs w:val="24"/>
          <w:u w:val="single"/>
        </w:rPr>
      </w:pPr>
    </w:p>
    <w:p w14:paraId="18B35EB9" w14:textId="77777777" w:rsidR="00BB29BA" w:rsidRDefault="00BB29BA" w:rsidP="00BB29BA">
      <w:pPr>
        <w:tabs>
          <w:tab w:val="left" w:pos="7185"/>
        </w:tabs>
        <w:spacing w:after="0"/>
        <w:rPr>
          <w:rFonts w:ascii="Times New Roman" w:hAnsi="Times New Roman" w:cs="Times New Roman"/>
          <w:b/>
          <w:sz w:val="24"/>
          <w:szCs w:val="24"/>
          <w:u w:val="single"/>
        </w:rPr>
      </w:pPr>
    </w:p>
    <w:p w14:paraId="3445A497" w14:textId="77777777" w:rsidR="00BB29BA" w:rsidRPr="00721A9E" w:rsidRDefault="00BB29BA" w:rsidP="00BB29BA">
      <w:pPr>
        <w:tabs>
          <w:tab w:val="left" w:pos="7185"/>
        </w:tabs>
        <w:spacing w:after="0"/>
        <w:rPr>
          <w:rFonts w:ascii="Times New Roman" w:hAnsi="Times New Roman" w:cs="Times New Roman"/>
          <w:b/>
          <w:sz w:val="24"/>
          <w:szCs w:val="24"/>
          <w:u w:val="single"/>
        </w:rPr>
      </w:pPr>
      <w:r w:rsidRPr="00721A9E">
        <w:rPr>
          <w:rFonts w:ascii="Times New Roman" w:hAnsi="Times New Roman" w:cs="Times New Roman"/>
          <w:b/>
          <w:sz w:val="24"/>
          <w:szCs w:val="24"/>
          <w:u w:val="single"/>
        </w:rPr>
        <w:t>3. DIRECTOR MATTERS</w:t>
      </w:r>
    </w:p>
    <w:p w14:paraId="6EC81656" w14:textId="77777777" w:rsidR="00BB29BA" w:rsidRDefault="00BB29BA" w:rsidP="00BB29BA">
      <w:pPr>
        <w:tabs>
          <w:tab w:val="left" w:pos="8265"/>
        </w:tabs>
        <w:spacing w:after="0"/>
        <w:rPr>
          <w:rFonts w:ascii="Times New Roman" w:hAnsi="Times New Roman" w:cs="Times New Roman"/>
          <w:sz w:val="24"/>
          <w:szCs w:val="24"/>
          <w:u w:val="single"/>
        </w:rPr>
      </w:pPr>
    </w:p>
    <w:p w14:paraId="0D0DC726" w14:textId="42735A9B" w:rsidR="00BB29BA" w:rsidRDefault="00BB29BA" w:rsidP="00BB29BA">
      <w:pPr>
        <w:tabs>
          <w:tab w:val="left" w:pos="8265"/>
        </w:tabs>
        <w:spacing w:after="0"/>
        <w:rPr>
          <w:rFonts w:ascii="Times New Roman" w:hAnsi="Times New Roman" w:cs="Times New Roman"/>
          <w:sz w:val="24"/>
          <w:szCs w:val="24"/>
          <w:u w:val="single"/>
        </w:rPr>
      </w:pPr>
      <w:r w:rsidRPr="0051761C">
        <w:rPr>
          <w:rFonts w:ascii="Times New Roman" w:hAnsi="Times New Roman" w:cs="Times New Roman"/>
          <w:sz w:val="24"/>
          <w:szCs w:val="24"/>
        </w:rPr>
        <w:t>A.</w:t>
      </w:r>
      <w:r w:rsidRPr="00285196">
        <w:rPr>
          <w:rFonts w:ascii="Times New Roman" w:hAnsi="Times New Roman" w:cs="Times New Roman"/>
          <w:sz w:val="24"/>
          <w:szCs w:val="24"/>
        </w:rPr>
        <w:t xml:space="preserve"> </w:t>
      </w:r>
      <w:r w:rsidR="00C471AF" w:rsidRPr="00285196">
        <w:rPr>
          <w:rFonts w:ascii="Times New Roman" w:hAnsi="Times New Roman" w:cs="Times New Roman"/>
          <w:sz w:val="24"/>
          <w:szCs w:val="24"/>
        </w:rPr>
        <w:t>Emerald Estates presentation and discussion</w:t>
      </w:r>
    </w:p>
    <w:p w14:paraId="649DB17A" w14:textId="2C051E56" w:rsidR="00BB29BA" w:rsidRDefault="009468E2" w:rsidP="00BB29BA">
      <w:pPr>
        <w:tabs>
          <w:tab w:val="left" w:pos="8265"/>
        </w:tabs>
        <w:spacing w:after="0"/>
        <w:rPr>
          <w:rFonts w:ascii="Times New Roman" w:hAnsi="Times New Roman" w:cs="Times New Roman"/>
          <w:sz w:val="24"/>
          <w:szCs w:val="24"/>
        </w:rPr>
      </w:pPr>
      <w:r>
        <w:rPr>
          <w:rFonts w:ascii="Times New Roman" w:hAnsi="Times New Roman" w:cs="Times New Roman"/>
          <w:sz w:val="24"/>
          <w:szCs w:val="24"/>
        </w:rPr>
        <w:t>John Dagleish reported on the Em</w:t>
      </w:r>
      <w:r w:rsidR="009D3021">
        <w:rPr>
          <w:rFonts w:ascii="Times New Roman" w:hAnsi="Times New Roman" w:cs="Times New Roman"/>
          <w:sz w:val="24"/>
          <w:szCs w:val="24"/>
        </w:rPr>
        <w:t>erald Estates Emergency Contingency request.</w:t>
      </w:r>
      <w:r w:rsidR="001B73A2">
        <w:rPr>
          <w:rFonts w:ascii="Times New Roman" w:hAnsi="Times New Roman" w:cs="Times New Roman"/>
          <w:sz w:val="24"/>
          <w:szCs w:val="24"/>
        </w:rPr>
        <w:t xml:space="preserve"> There would need to be a 2” </w:t>
      </w:r>
      <w:r w:rsidR="00392D90">
        <w:rPr>
          <w:rFonts w:ascii="Times New Roman" w:hAnsi="Times New Roman" w:cs="Times New Roman"/>
          <w:sz w:val="24"/>
          <w:szCs w:val="24"/>
        </w:rPr>
        <w:t>water tap from Emerald Point to Emerald Estates</w:t>
      </w:r>
      <w:r w:rsidR="00CA3523">
        <w:rPr>
          <w:rFonts w:ascii="Times New Roman" w:hAnsi="Times New Roman" w:cs="Times New Roman"/>
          <w:sz w:val="24"/>
          <w:szCs w:val="24"/>
        </w:rPr>
        <w:t>. There would be 2 check valves installed</w:t>
      </w:r>
      <w:r w:rsidR="00D41ED0">
        <w:rPr>
          <w:rFonts w:ascii="Times New Roman" w:hAnsi="Times New Roman" w:cs="Times New Roman"/>
          <w:sz w:val="24"/>
          <w:szCs w:val="24"/>
        </w:rPr>
        <w:t xml:space="preserve"> and the water would be metered </w:t>
      </w:r>
      <w:r w:rsidR="002707F2">
        <w:rPr>
          <w:rFonts w:ascii="Times New Roman" w:hAnsi="Times New Roman" w:cs="Times New Roman"/>
          <w:sz w:val="24"/>
          <w:szCs w:val="24"/>
        </w:rPr>
        <w:t>to</w:t>
      </w:r>
      <w:r w:rsidR="006454A0">
        <w:rPr>
          <w:rFonts w:ascii="Times New Roman" w:hAnsi="Times New Roman" w:cs="Times New Roman"/>
          <w:sz w:val="24"/>
          <w:szCs w:val="24"/>
        </w:rPr>
        <w:t xml:space="preserve"> charge</w:t>
      </w:r>
      <w:r w:rsidR="00E76999">
        <w:rPr>
          <w:rFonts w:ascii="Times New Roman" w:hAnsi="Times New Roman" w:cs="Times New Roman"/>
          <w:sz w:val="24"/>
          <w:szCs w:val="24"/>
        </w:rPr>
        <w:t xml:space="preserve"> for the usage</w:t>
      </w:r>
      <w:r w:rsidR="00CA3523">
        <w:rPr>
          <w:rFonts w:ascii="Times New Roman" w:hAnsi="Times New Roman" w:cs="Times New Roman"/>
          <w:sz w:val="24"/>
          <w:szCs w:val="24"/>
        </w:rPr>
        <w:t>.</w:t>
      </w:r>
      <w:r w:rsidR="001839FF">
        <w:rPr>
          <w:rFonts w:ascii="Times New Roman" w:hAnsi="Times New Roman" w:cs="Times New Roman"/>
          <w:sz w:val="24"/>
          <w:szCs w:val="24"/>
        </w:rPr>
        <w:t xml:space="preserve"> Emerald Estates</w:t>
      </w:r>
      <w:r w:rsidR="00E94918">
        <w:rPr>
          <w:rFonts w:ascii="Times New Roman" w:hAnsi="Times New Roman" w:cs="Times New Roman"/>
          <w:sz w:val="24"/>
          <w:szCs w:val="24"/>
        </w:rPr>
        <w:t xml:space="preserve"> would ask for permission to </w:t>
      </w:r>
      <w:r w:rsidR="000A1866">
        <w:rPr>
          <w:rFonts w:ascii="Times New Roman" w:hAnsi="Times New Roman" w:cs="Times New Roman"/>
          <w:sz w:val="24"/>
          <w:szCs w:val="24"/>
        </w:rPr>
        <w:t xml:space="preserve">get </w:t>
      </w:r>
      <w:r w:rsidR="00CF296A">
        <w:rPr>
          <w:rFonts w:ascii="Times New Roman" w:hAnsi="Times New Roman" w:cs="Times New Roman"/>
          <w:sz w:val="24"/>
          <w:szCs w:val="24"/>
        </w:rPr>
        <w:t>water.</w:t>
      </w:r>
    </w:p>
    <w:p w14:paraId="372CE746" w14:textId="3BF77F19" w:rsidR="00521A82" w:rsidRDefault="00521A82" w:rsidP="00BB29BA">
      <w:pPr>
        <w:tabs>
          <w:tab w:val="left" w:pos="8265"/>
        </w:tabs>
        <w:spacing w:after="0"/>
        <w:rPr>
          <w:rFonts w:ascii="Times New Roman" w:hAnsi="Times New Roman" w:cs="Times New Roman"/>
          <w:sz w:val="24"/>
          <w:szCs w:val="24"/>
        </w:rPr>
      </w:pPr>
      <w:r>
        <w:rPr>
          <w:rFonts w:ascii="Times New Roman" w:hAnsi="Times New Roman" w:cs="Times New Roman"/>
          <w:sz w:val="24"/>
          <w:szCs w:val="24"/>
        </w:rPr>
        <w:t xml:space="preserve">Kevin Cook suggested that Roy Knapp </w:t>
      </w:r>
      <w:r w:rsidR="00F43D45">
        <w:rPr>
          <w:rFonts w:ascii="Times New Roman" w:hAnsi="Times New Roman" w:cs="Times New Roman"/>
          <w:sz w:val="24"/>
          <w:szCs w:val="24"/>
        </w:rPr>
        <w:t xml:space="preserve">get in touch with John Kuhl about the legality </w:t>
      </w:r>
      <w:r w:rsidR="00D316C8">
        <w:rPr>
          <w:rFonts w:ascii="Times New Roman" w:hAnsi="Times New Roman" w:cs="Times New Roman"/>
          <w:sz w:val="24"/>
          <w:szCs w:val="24"/>
        </w:rPr>
        <w:t>involved with this request.</w:t>
      </w:r>
    </w:p>
    <w:p w14:paraId="10AE89C3" w14:textId="77777777" w:rsidR="00BB29BA" w:rsidRPr="002109B9" w:rsidRDefault="00BB29BA" w:rsidP="00BB29BA">
      <w:pPr>
        <w:tabs>
          <w:tab w:val="left" w:pos="8265"/>
        </w:tabs>
        <w:spacing w:after="0"/>
        <w:rPr>
          <w:rFonts w:ascii="Times New Roman" w:hAnsi="Times New Roman" w:cs="Times New Roman"/>
          <w:sz w:val="24"/>
          <w:szCs w:val="24"/>
        </w:rPr>
      </w:pPr>
    </w:p>
    <w:p w14:paraId="12E7BBA9" w14:textId="690EB559" w:rsidR="00BB29BA" w:rsidRPr="002109B9" w:rsidRDefault="00BB29BA" w:rsidP="00BB29BA">
      <w:pPr>
        <w:tabs>
          <w:tab w:val="left" w:pos="8265"/>
        </w:tabs>
        <w:spacing w:after="0"/>
        <w:rPr>
          <w:rFonts w:ascii="Times New Roman" w:hAnsi="Times New Roman" w:cs="Times New Roman"/>
          <w:sz w:val="24"/>
          <w:szCs w:val="24"/>
        </w:rPr>
      </w:pPr>
      <w:r w:rsidRPr="002109B9">
        <w:rPr>
          <w:rFonts w:ascii="Times New Roman" w:hAnsi="Times New Roman" w:cs="Times New Roman"/>
          <w:sz w:val="24"/>
          <w:szCs w:val="24"/>
        </w:rPr>
        <w:t xml:space="preserve">B. Discuss </w:t>
      </w:r>
      <w:r w:rsidR="00910891" w:rsidRPr="002109B9">
        <w:rPr>
          <w:rFonts w:ascii="Times New Roman" w:hAnsi="Times New Roman" w:cs="Times New Roman"/>
          <w:sz w:val="24"/>
          <w:szCs w:val="24"/>
        </w:rPr>
        <w:t>Drought Contingency Plan</w:t>
      </w:r>
    </w:p>
    <w:p w14:paraId="19101558" w14:textId="0F00B367" w:rsidR="00910891" w:rsidRPr="00CB2FCF" w:rsidRDefault="00CB2FCF" w:rsidP="00BB29BA">
      <w:pPr>
        <w:tabs>
          <w:tab w:val="left" w:pos="8265"/>
        </w:tabs>
        <w:spacing w:after="0"/>
        <w:rPr>
          <w:rFonts w:ascii="Times New Roman" w:hAnsi="Times New Roman" w:cs="Times New Roman"/>
          <w:sz w:val="24"/>
          <w:szCs w:val="24"/>
        </w:rPr>
      </w:pPr>
      <w:r>
        <w:rPr>
          <w:rFonts w:ascii="Times New Roman" w:hAnsi="Times New Roman" w:cs="Times New Roman"/>
          <w:sz w:val="24"/>
          <w:szCs w:val="24"/>
        </w:rPr>
        <w:t>Roy Knapp discussed the plan</w:t>
      </w:r>
      <w:r w:rsidR="00BC59A2">
        <w:rPr>
          <w:rFonts w:ascii="Times New Roman" w:hAnsi="Times New Roman" w:cs="Times New Roman"/>
          <w:sz w:val="24"/>
          <w:szCs w:val="24"/>
        </w:rPr>
        <w:t xml:space="preserve"> that is in place. Roy asked about an update</w:t>
      </w:r>
      <w:r w:rsidR="004D1AA9">
        <w:rPr>
          <w:rFonts w:ascii="Times New Roman" w:hAnsi="Times New Roman" w:cs="Times New Roman"/>
          <w:sz w:val="24"/>
          <w:szCs w:val="24"/>
        </w:rPr>
        <w:t>. It will be tabled until Tony</w:t>
      </w:r>
      <w:r w:rsidR="003270A6">
        <w:rPr>
          <w:rFonts w:ascii="Times New Roman" w:hAnsi="Times New Roman" w:cs="Times New Roman"/>
          <w:sz w:val="24"/>
          <w:szCs w:val="24"/>
        </w:rPr>
        <w:t xml:space="preserve"> reviews it</w:t>
      </w:r>
      <w:r w:rsidR="002707F2">
        <w:rPr>
          <w:rFonts w:ascii="Times New Roman" w:hAnsi="Times New Roman" w:cs="Times New Roman"/>
          <w:sz w:val="24"/>
          <w:szCs w:val="24"/>
        </w:rPr>
        <w:t xml:space="preserve">. </w:t>
      </w:r>
      <w:r w:rsidR="003270A6">
        <w:rPr>
          <w:rFonts w:ascii="Times New Roman" w:hAnsi="Times New Roman" w:cs="Times New Roman"/>
          <w:sz w:val="24"/>
          <w:szCs w:val="24"/>
        </w:rPr>
        <w:t>A motion to place it on the agenda for next month was made by Kevin Cook and seconded by Donnie Marshall</w:t>
      </w:r>
      <w:r w:rsidR="002707F2">
        <w:rPr>
          <w:rFonts w:ascii="Times New Roman" w:hAnsi="Times New Roman" w:cs="Times New Roman"/>
          <w:sz w:val="24"/>
          <w:szCs w:val="24"/>
        </w:rPr>
        <w:t xml:space="preserve">. </w:t>
      </w:r>
      <w:r w:rsidR="003270A6">
        <w:rPr>
          <w:rFonts w:ascii="Times New Roman" w:hAnsi="Times New Roman" w:cs="Times New Roman"/>
          <w:sz w:val="24"/>
          <w:szCs w:val="24"/>
        </w:rPr>
        <w:t>The motion carried unanimously.</w:t>
      </w:r>
    </w:p>
    <w:p w14:paraId="037599CC" w14:textId="77777777" w:rsidR="00910891" w:rsidRDefault="00910891" w:rsidP="00BB29BA">
      <w:pPr>
        <w:tabs>
          <w:tab w:val="left" w:pos="8265"/>
        </w:tabs>
        <w:spacing w:after="0"/>
        <w:rPr>
          <w:rFonts w:ascii="Times New Roman" w:hAnsi="Times New Roman" w:cs="Times New Roman"/>
          <w:sz w:val="24"/>
          <w:szCs w:val="24"/>
          <w:u w:val="single"/>
        </w:rPr>
      </w:pPr>
    </w:p>
    <w:p w14:paraId="4527C1C0" w14:textId="670D8D4C" w:rsidR="00BB29BA" w:rsidRPr="002109B9" w:rsidRDefault="00BB29BA" w:rsidP="00BB29BA">
      <w:pPr>
        <w:tabs>
          <w:tab w:val="left" w:pos="8265"/>
        </w:tabs>
        <w:spacing w:after="0"/>
        <w:rPr>
          <w:rFonts w:ascii="Times New Roman" w:hAnsi="Times New Roman" w:cs="Times New Roman"/>
          <w:sz w:val="24"/>
          <w:szCs w:val="24"/>
        </w:rPr>
      </w:pPr>
      <w:r w:rsidRPr="002109B9">
        <w:rPr>
          <w:rFonts w:ascii="Times New Roman" w:hAnsi="Times New Roman" w:cs="Times New Roman"/>
          <w:sz w:val="24"/>
          <w:szCs w:val="24"/>
        </w:rPr>
        <w:t xml:space="preserve">C. </w:t>
      </w:r>
      <w:r w:rsidR="00C52722" w:rsidRPr="002109B9">
        <w:rPr>
          <w:rFonts w:ascii="Times New Roman" w:hAnsi="Times New Roman" w:cs="Times New Roman"/>
          <w:sz w:val="24"/>
          <w:szCs w:val="24"/>
        </w:rPr>
        <w:t>Adopt Order Calling Directors Election</w:t>
      </w:r>
    </w:p>
    <w:p w14:paraId="2140AA29" w14:textId="5640953C" w:rsidR="00BB29BA" w:rsidRDefault="008D3C22" w:rsidP="00BB29BA">
      <w:pPr>
        <w:tabs>
          <w:tab w:val="left" w:pos="8265"/>
        </w:tabs>
        <w:spacing w:after="0"/>
        <w:rPr>
          <w:rFonts w:ascii="Times New Roman" w:hAnsi="Times New Roman" w:cs="Times New Roman"/>
          <w:sz w:val="24"/>
          <w:szCs w:val="24"/>
        </w:rPr>
      </w:pPr>
      <w:r>
        <w:rPr>
          <w:rFonts w:ascii="Times New Roman" w:hAnsi="Times New Roman" w:cs="Times New Roman"/>
          <w:sz w:val="24"/>
          <w:szCs w:val="24"/>
        </w:rPr>
        <w:t>The Board</w:t>
      </w:r>
      <w:r w:rsidR="00986FAC">
        <w:rPr>
          <w:rFonts w:ascii="Times New Roman" w:hAnsi="Times New Roman" w:cs="Times New Roman"/>
          <w:sz w:val="24"/>
          <w:szCs w:val="24"/>
        </w:rPr>
        <w:t xml:space="preserve"> considered </w:t>
      </w:r>
      <w:r w:rsidR="005946B2">
        <w:rPr>
          <w:rFonts w:ascii="Times New Roman" w:hAnsi="Times New Roman" w:cs="Times New Roman"/>
          <w:sz w:val="24"/>
          <w:szCs w:val="24"/>
        </w:rPr>
        <w:t xml:space="preserve">adoption of a proposed Order Calling </w:t>
      </w:r>
      <w:r w:rsidR="00F75134">
        <w:rPr>
          <w:rFonts w:ascii="Times New Roman" w:hAnsi="Times New Roman" w:cs="Times New Roman"/>
          <w:sz w:val="24"/>
          <w:szCs w:val="24"/>
        </w:rPr>
        <w:t xml:space="preserve">Directors Election. The Board noted that the terms of office of Directors Knapp, Boeske, and Cook will expire </w:t>
      </w:r>
      <w:r w:rsidR="005630BB">
        <w:rPr>
          <w:rFonts w:ascii="Times New Roman" w:hAnsi="Times New Roman" w:cs="Times New Roman"/>
          <w:sz w:val="24"/>
          <w:szCs w:val="24"/>
        </w:rPr>
        <w:t xml:space="preserve">in </w:t>
      </w:r>
      <w:r w:rsidR="002707F2">
        <w:rPr>
          <w:rFonts w:ascii="Times New Roman" w:hAnsi="Times New Roman" w:cs="Times New Roman"/>
          <w:sz w:val="24"/>
          <w:szCs w:val="24"/>
        </w:rPr>
        <w:t>November</w:t>
      </w:r>
      <w:r w:rsidR="005630BB">
        <w:rPr>
          <w:rFonts w:ascii="Times New Roman" w:hAnsi="Times New Roman" w:cs="Times New Roman"/>
          <w:sz w:val="24"/>
          <w:szCs w:val="24"/>
        </w:rPr>
        <w:t xml:space="preserve"> 2022, and that a</w:t>
      </w:r>
      <w:r w:rsidR="00A81595">
        <w:rPr>
          <w:rFonts w:ascii="Times New Roman" w:hAnsi="Times New Roman" w:cs="Times New Roman"/>
          <w:sz w:val="24"/>
          <w:szCs w:val="24"/>
        </w:rPr>
        <w:t xml:space="preserve"> Directors election will be held on November 8, 2022, provided that the election is contested as determined on August 2</w:t>
      </w:r>
      <w:r w:rsidR="009B048B">
        <w:rPr>
          <w:rFonts w:ascii="Times New Roman" w:hAnsi="Times New Roman" w:cs="Times New Roman"/>
          <w:sz w:val="24"/>
          <w:szCs w:val="24"/>
        </w:rPr>
        <w:t>6, 2022. Upon</w:t>
      </w:r>
      <w:r w:rsidR="002D4895">
        <w:rPr>
          <w:rFonts w:ascii="Times New Roman" w:hAnsi="Times New Roman" w:cs="Times New Roman"/>
          <w:sz w:val="24"/>
          <w:szCs w:val="24"/>
        </w:rPr>
        <w:t xml:space="preserve"> motion</w:t>
      </w:r>
      <w:r w:rsidR="000534B1">
        <w:rPr>
          <w:rFonts w:ascii="Times New Roman" w:hAnsi="Times New Roman" w:cs="Times New Roman"/>
          <w:sz w:val="24"/>
          <w:szCs w:val="24"/>
        </w:rPr>
        <w:t xml:space="preserve"> by Director</w:t>
      </w:r>
      <w:r w:rsidR="00FC7AF4">
        <w:rPr>
          <w:rFonts w:ascii="Times New Roman" w:hAnsi="Times New Roman" w:cs="Times New Roman"/>
          <w:sz w:val="24"/>
          <w:szCs w:val="24"/>
        </w:rPr>
        <w:t xml:space="preserve"> Cook</w:t>
      </w:r>
      <w:r w:rsidR="003C66F8">
        <w:rPr>
          <w:rFonts w:ascii="Times New Roman" w:hAnsi="Times New Roman" w:cs="Times New Roman"/>
          <w:sz w:val="24"/>
          <w:szCs w:val="24"/>
        </w:rPr>
        <w:t xml:space="preserve">, </w:t>
      </w:r>
      <w:r w:rsidR="00CE2908">
        <w:rPr>
          <w:rFonts w:ascii="Times New Roman" w:hAnsi="Times New Roman" w:cs="Times New Roman"/>
          <w:sz w:val="24"/>
          <w:szCs w:val="24"/>
        </w:rPr>
        <w:t>seconded by Director Marshall</w:t>
      </w:r>
      <w:r w:rsidR="003A2FCD">
        <w:rPr>
          <w:rFonts w:ascii="Times New Roman" w:hAnsi="Times New Roman" w:cs="Times New Roman"/>
          <w:sz w:val="24"/>
          <w:szCs w:val="24"/>
        </w:rPr>
        <w:t>, and after full discussion</w:t>
      </w:r>
      <w:r w:rsidR="002C1967">
        <w:rPr>
          <w:rFonts w:ascii="Times New Roman" w:hAnsi="Times New Roman" w:cs="Times New Roman"/>
          <w:sz w:val="24"/>
          <w:szCs w:val="24"/>
        </w:rPr>
        <w:t>, the Board voted unanimously to appoint SKLaw as s</w:t>
      </w:r>
      <w:r w:rsidR="00BE6111">
        <w:rPr>
          <w:rFonts w:ascii="Times New Roman" w:hAnsi="Times New Roman" w:cs="Times New Roman"/>
          <w:sz w:val="24"/>
          <w:szCs w:val="24"/>
        </w:rPr>
        <w:t>aid agent for the District in this regard.</w:t>
      </w:r>
    </w:p>
    <w:p w14:paraId="48CC9E57" w14:textId="77777777" w:rsidR="00BB29BA" w:rsidRDefault="00BB29BA" w:rsidP="00BB29BA">
      <w:pPr>
        <w:tabs>
          <w:tab w:val="left" w:pos="8265"/>
        </w:tabs>
        <w:spacing w:after="0"/>
        <w:rPr>
          <w:rFonts w:ascii="Times New Roman" w:hAnsi="Times New Roman" w:cs="Times New Roman"/>
          <w:sz w:val="24"/>
          <w:szCs w:val="24"/>
        </w:rPr>
      </w:pPr>
    </w:p>
    <w:p w14:paraId="6CE35954" w14:textId="21E25219" w:rsidR="00BB29BA" w:rsidRPr="002109B9" w:rsidRDefault="00BB29BA" w:rsidP="00BB29BA">
      <w:pPr>
        <w:tabs>
          <w:tab w:val="left" w:pos="8265"/>
        </w:tabs>
        <w:spacing w:after="0"/>
        <w:rPr>
          <w:rFonts w:ascii="Times New Roman" w:hAnsi="Times New Roman" w:cs="Times New Roman"/>
          <w:sz w:val="24"/>
          <w:szCs w:val="24"/>
        </w:rPr>
      </w:pPr>
      <w:r w:rsidRPr="002109B9">
        <w:rPr>
          <w:rFonts w:ascii="Times New Roman" w:hAnsi="Times New Roman" w:cs="Times New Roman"/>
          <w:sz w:val="24"/>
          <w:szCs w:val="24"/>
        </w:rPr>
        <w:t xml:space="preserve">D. </w:t>
      </w:r>
      <w:r w:rsidR="003C1E8E" w:rsidRPr="002109B9">
        <w:rPr>
          <w:rFonts w:ascii="Times New Roman" w:hAnsi="Times New Roman" w:cs="Times New Roman"/>
          <w:sz w:val="24"/>
          <w:szCs w:val="24"/>
        </w:rPr>
        <w:t>Approve</w:t>
      </w:r>
      <w:r w:rsidR="0054646A" w:rsidRPr="002109B9">
        <w:rPr>
          <w:rFonts w:ascii="Times New Roman" w:hAnsi="Times New Roman" w:cs="Times New Roman"/>
          <w:sz w:val="24"/>
          <w:szCs w:val="24"/>
        </w:rPr>
        <w:t xml:space="preserve"> Joint Election Agreement with San Jacinto County</w:t>
      </w:r>
    </w:p>
    <w:p w14:paraId="79E01259" w14:textId="672A0BB2" w:rsidR="00BB29BA" w:rsidRDefault="00CB0631" w:rsidP="00BB29BA">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The next item</w:t>
      </w:r>
      <w:r w:rsidR="00BD1796">
        <w:rPr>
          <w:rFonts w:ascii="Times New Roman" w:hAnsi="Times New Roman" w:cs="Times New Roman"/>
          <w:bCs/>
          <w:sz w:val="24"/>
          <w:szCs w:val="24"/>
        </w:rPr>
        <w:t xml:space="preserve"> on the agenda was to</w:t>
      </w:r>
      <w:r w:rsidR="00A42422">
        <w:rPr>
          <w:rFonts w:ascii="Times New Roman" w:hAnsi="Times New Roman" w:cs="Times New Roman"/>
          <w:bCs/>
          <w:sz w:val="24"/>
          <w:szCs w:val="24"/>
        </w:rPr>
        <w:t xml:space="preserve"> approve a Joint Agreement and Contract for Election Services with San Jacinto County. The Board reviewed the proposed Agreement, which outlines the terms and conditions for conducting a joint </w:t>
      </w:r>
      <w:r w:rsidR="0085702B">
        <w:rPr>
          <w:rFonts w:ascii="Times New Roman" w:hAnsi="Times New Roman" w:cs="Times New Roman"/>
          <w:bCs/>
          <w:sz w:val="24"/>
          <w:szCs w:val="24"/>
        </w:rPr>
        <w:t>election with San Jacinto County</w:t>
      </w:r>
      <w:r w:rsidR="002C5605">
        <w:rPr>
          <w:rFonts w:ascii="Times New Roman" w:hAnsi="Times New Roman" w:cs="Times New Roman"/>
          <w:bCs/>
          <w:sz w:val="24"/>
          <w:szCs w:val="24"/>
        </w:rPr>
        <w:t>. Upon motion by Director</w:t>
      </w:r>
      <w:r w:rsidR="00252AD5">
        <w:rPr>
          <w:rFonts w:ascii="Times New Roman" w:hAnsi="Times New Roman" w:cs="Times New Roman"/>
          <w:bCs/>
          <w:sz w:val="24"/>
          <w:szCs w:val="24"/>
        </w:rPr>
        <w:t xml:space="preserve"> Marshall, seconded by Director Cook, and after full discussion, the Board</w:t>
      </w:r>
      <w:r w:rsidR="0092036A">
        <w:rPr>
          <w:rFonts w:ascii="Times New Roman" w:hAnsi="Times New Roman" w:cs="Times New Roman"/>
          <w:bCs/>
          <w:sz w:val="24"/>
          <w:szCs w:val="24"/>
        </w:rPr>
        <w:t xml:space="preserve"> voted unanimously to appoint SKLaw as said agent for the District in this regard.</w:t>
      </w:r>
    </w:p>
    <w:p w14:paraId="1AFC386D" w14:textId="77777777" w:rsidR="0092036A" w:rsidRDefault="0092036A" w:rsidP="00BB29BA">
      <w:pPr>
        <w:tabs>
          <w:tab w:val="left" w:pos="2610"/>
        </w:tabs>
        <w:spacing w:after="0"/>
        <w:rPr>
          <w:rFonts w:ascii="Times New Roman" w:hAnsi="Times New Roman" w:cs="Times New Roman"/>
          <w:bCs/>
          <w:sz w:val="24"/>
          <w:szCs w:val="24"/>
        </w:rPr>
      </w:pPr>
    </w:p>
    <w:p w14:paraId="74938211" w14:textId="757C2450" w:rsidR="0092036A" w:rsidRPr="002109B9" w:rsidRDefault="00AD6BDF" w:rsidP="00BB29BA">
      <w:pPr>
        <w:tabs>
          <w:tab w:val="left" w:pos="2610"/>
        </w:tabs>
        <w:spacing w:after="0"/>
        <w:rPr>
          <w:rFonts w:ascii="Times New Roman" w:hAnsi="Times New Roman" w:cs="Times New Roman"/>
          <w:bCs/>
          <w:sz w:val="24"/>
          <w:szCs w:val="24"/>
        </w:rPr>
      </w:pPr>
      <w:r w:rsidRPr="002109B9">
        <w:rPr>
          <w:rFonts w:ascii="Times New Roman" w:hAnsi="Times New Roman" w:cs="Times New Roman"/>
          <w:bCs/>
          <w:sz w:val="24"/>
          <w:szCs w:val="24"/>
        </w:rPr>
        <w:t>E. Appoint Agent for election matters</w:t>
      </w:r>
    </w:p>
    <w:p w14:paraId="2BC11910" w14:textId="786F3BA6" w:rsidR="00942D23" w:rsidRDefault="00942D23" w:rsidP="00BB29BA">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The next item on the agenda was to appoint an agent for election matters.</w:t>
      </w:r>
      <w:r w:rsidR="00A7030B">
        <w:rPr>
          <w:rFonts w:ascii="Times New Roman" w:hAnsi="Times New Roman" w:cs="Times New Roman"/>
          <w:bCs/>
          <w:sz w:val="24"/>
          <w:szCs w:val="24"/>
        </w:rPr>
        <w:t xml:space="preserve"> The </w:t>
      </w:r>
      <w:r w:rsidR="00107961">
        <w:rPr>
          <w:rFonts w:ascii="Times New Roman" w:hAnsi="Times New Roman" w:cs="Times New Roman"/>
          <w:bCs/>
          <w:sz w:val="24"/>
          <w:szCs w:val="24"/>
        </w:rPr>
        <w:t>Board noted that, pursuant to the Texas Election Code, the District may appoint an agent to receive, maintain,</w:t>
      </w:r>
      <w:r w:rsidR="008522DA">
        <w:rPr>
          <w:rFonts w:ascii="Times New Roman" w:hAnsi="Times New Roman" w:cs="Times New Roman"/>
          <w:bCs/>
          <w:sz w:val="24"/>
          <w:szCs w:val="24"/>
        </w:rPr>
        <w:t xml:space="preserve"> and make available election records for the November 8, 2022, </w:t>
      </w:r>
      <w:r w:rsidR="002707F2">
        <w:rPr>
          <w:rFonts w:ascii="Times New Roman" w:hAnsi="Times New Roman" w:cs="Times New Roman"/>
          <w:bCs/>
          <w:sz w:val="24"/>
          <w:szCs w:val="24"/>
        </w:rPr>
        <w:t>Director’s</w:t>
      </w:r>
      <w:r w:rsidR="008522DA">
        <w:rPr>
          <w:rFonts w:ascii="Times New Roman" w:hAnsi="Times New Roman" w:cs="Times New Roman"/>
          <w:bCs/>
          <w:sz w:val="24"/>
          <w:szCs w:val="24"/>
        </w:rPr>
        <w:t xml:space="preserve"> election, and that the agent should undertake</w:t>
      </w:r>
      <w:r w:rsidR="001B26E5">
        <w:rPr>
          <w:rFonts w:ascii="Times New Roman" w:hAnsi="Times New Roman" w:cs="Times New Roman"/>
          <w:bCs/>
          <w:sz w:val="24"/>
          <w:szCs w:val="24"/>
        </w:rPr>
        <w:t xml:space="preserve"> such duties pursuant to regular</w:t>
      </w:r>
      <w:r w:rsidR="009B5F47">
        <w:rPr>
          <w:rFonts w:ascii="Times New Roman" w:hAnsi="Times New Roman" w:cs="Times New Roman"/>
          <w:bCs/>
          <w:sz w:val="24"/>
          <w:szCs w:val="24"/>
        </w:rPr>
        <w:t xml:space="preserve"> office hours for 50 days before and 40 days after the election</w:t>
      </w:r>
      <w:r w:rsidR="002707F2">
        <w:rPr>
          <w:rFonts w:ascii="Times New Roman" w:hAnsi="Times New Roman" w:cs="Times New Roman"/>
          <w:bCs/>
          <w:sz w:val="24"/>
          <w:szCs w:val="24"/>
        </w:rPr>
        <w:t xml:space="preserve">. </w:t>
      </w:r>
      <w:r w:rsidR="009B5F47">
        <w:rPr>
          <w:rFonts w:ascii="Times New Roman" w:hAnsi="Times New Roman" w:cs="Times New Roman"/>
          <w:bCs/>
          <w:sz w:val="24"/>
          <w:szCs w:val="24"/>
        </w:rPr>
        <w:t>Upon motion by Director</w:t>
      </w:r>
      <w:r w:rsidR="00C11AEC">
        <w:rPr>
          <w:rFonts w:ascii="Times New Roman" w:hAnsi="Times New Roman" w:cs="Times New Roman"/>
          <w:bCs/>
          <w:sz w:val="24"/>
          <w:szCs w:val="24"/>
        </w:rPr>
        <w:t xml:space="preserve"> Marshall seconded by Director Cook</w:t>
      </w:r>
      <w:r w:rsidR="003B5B9D">
        <w:rPr>
          <w:rFonts w:ascii="Times New Roman" w:hAnsi="Times New Roman" w:cs="Times New Roman"/>
          <w:bCs/>
          <w:sz w:val="24"/>
          <w:szCs w:val="24"/>
        </w:rPr>
        <w:t>, and after full discussion, the Board voted unanimously to appoint SKLaw</w:t>
      </w:r>
      <w:r w:rsidR="008B319A">
        <w:rPr>
          <w:rFonts w:ascii="Times New Roman" w:hAnsi="Times New Roman" w:cs="Times New Roman"/>
          <w:bCs/>
          <w:sz w:val="24"/>
          <w:szCs w:val="24"/>
        </w:rPr>
        <w:t xml:space="preserve"> as said agent for the District in this regard.</w:t>
      </w:r>
    </w:p>
    <w:p w14:paraId="34F552BA" w14:textId="77777777" w:rsidR="00797485" w:rsidRDefault="00797485" w:rsidP="00BB29BA">
      <w:pPr>
        <w:tabs>
          <w:tab w:val="left" w:pos="2610"/>
        </w:tabs>
        <w:spacing w:after="0"/>
        <w:rPr>
          <w:rFonts w:ascii="Times New Roman" w:hAnsi="Times New Roman" w:cs="Times New Roman"/>
          <w:bCs/>
          <w:sz w:val="24"/>
          <w:szCs w:val="24"/>
        </w:rPr>
      </w:pPr>
    </w:p>
    <w:p w14:paraId="648AE48E" w14:textId="6CA84855" w:rsidR="00797485" w:rsidRPr="002109B9" w:rsidRDefault="00950E96" w:rsidP="00BB29BA">
      <w:pPr>
        <w:tabs>
          <w:tab w:val="left" w:pos="2610"/>
        </w:tabs>
        <w:spacing w:after="0"/>
        <w:rPr>
          <w:rFonts w:ascii="Times New Roman" w:hAnsi="Times New Roman" w:cs="Times New Roman"/>
          <w:bCs/>
          <w:sz w:val="24"/>
          <w:szCs w:val="24"/>
        </w:rPr>
      </w:pPr>
      <w:r w:rsidRPr="002109B9">
        <w:rPr>
          <w:rFonts w:ascii="Times New Roman" w:hAnsi="Times New Roman" w:cs="Times New Roman"/>
          <w:bCs/>
          <w:sz w:val="24"/>
          <w:szCs w:val="24"/>
        </w:rPr>
        <w:t>F. Authorize</w:t>
      </w:r>
      <w:r w:rsidR="00FF4F7C" w:rsidRPr="002109B9">
        <w:rPr>
          <w:rFonts w:ascii="Times New Roman" w:hAnsi="Times New Roman" w:cs="Times New Roman"/>
          <w:bCs/>
          <w:sz w:val="24"/>
          <w:szCs w:val="24"/>
        </w:rPr>
        <w:t xml:space="preserve"> other appropriate action</w:t>
      </w:r>
    </w:p>
    <w:p w14:paraId="42BBAFFC" w14:textId="4E0BBEB8" w:rsidR="00FF4F7C" w:rsidRDefault="00FF4F7C" w:rsidP="00BB29BA">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None</w:t>
      </w:r>
    </w:p>
    <w:p w14:paraId="2DBE30DA" w14:textId="77777777" w:rsidR="00FF4F7C" w:rsidRDefault="00FF4F7C" w:rsidP="00BB29BA">
      <w:pPr>
        <w:tabs>
          <w:tab w:val="left" w:pos="2610"/>
        </w:tabs>
        <w:spacing w:after="0"/>
        <w:rPr>
          <w:rFonts w:ascii="Times New Roman" w:hAnsi="Times New Roman" w:cs="Times New Roman"/>
          <w:bCs/>
          <w:sz w:val="24"/>
          <w:szCs w:val="24"/>
        </w:rPr>
      </w:pPr>
    </w:p>
    <w:p w14:paraId="5C47D7E9" w14:textId="68869BB2" w:rsidR="00FF4F7C" w:rsidRPr="00285196" w:rsidRDefault="00285196" w:rsidP="00BB29BA">
      <w:pPr>
        <w:tabs>
          <w:tab w:val="left" w:pos="2610"/>
        </w:tabs>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4. Tax Matters</w:t>
      </w:r>
    </w:p>
    <w:p w14:paraId="09A6750E" w14:textId="1D7B2B5A" w:rsidR="00FF4F7C" w:rsidRDefault="00A94B07" w:rsidP="00BB29BA">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A.</w:t>
      </w:r>
      <w:r w:rsidR="00786D2F">
        <w:rPr>
          <w:rFonts w:ascii="Times New Roman" w:hAnsi="Times New Roman" w:cs="Times New Roman"/>
          <w:bCs/>
          <w:sz w:val="24"/>
          <w:szCs w:val="24"/>
        </w:rPr>
        <w:t xml:space="preserve"> Review Tax Rate Study, Loren Morales (RBC</w:t>
      </w:r>
      <w:r w:rsidR="00B30E8A">
        <w:rPr>
          <w:rFonts w:ascii="Times New Roman" w:hAnsi="Times New Roman" w:cs="Times New Roman"/>
          <w:bCs/>
          <w:sz w:val="24"/>
          <w:szCs w:val="24"/>
        </w:rPr>
        <w:t xml:space="preserve"> Capital Markets, LLC)</w:t>
      </w:r>
    </w:p>
    <w:p w14:paraId="317E11C9" w14:textId="77777777" w:rsidR="008E566C" w:rsidRPr="008E566C" w:rsidRDefault="008E566C" w:rsidP="008E566C">
      <w:pPr>
        <w:jc w:val="both"/>
        <w:rPr>
          <w:rFonts w:ascii="Times New Roman" w:hAnsi="Times New Roman" w:cs="Times New Roman"/>
          <w:sz w:val="24"/>
          <w:szCs w:val="24"/>
        </w:rPr>
      </w:pPr>
      <w:r w:rsidRPr="008E566C">
        <w:rPr>
          <w:rFonts w:ascii="Times New Roman" w:hAnsi="Times New Roman" w:cs="Times New Roman"/>
          <w:sz w:val="24"/>
          <w:szCs w:val="24"/>
        </w:rPr>
        <w:t xml:space="preserve">Mr. Morales presented to the Board the tax rate study for 2022, recommending that the District levy a maximum rate of $0.84, consisting of $0.34 for debt service, and $0.50 for maintenance and operations. </w:t>
      </w:r>
    </w:p>
    <w:p w14:paraId="02300562" w14:textId="33D9BA18" w:rsidR="00680B8C" w:rsidRDefault="00514D35" w:rsidP="00BB29BA">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B. Confirm Tax Status/t</w:t>
      </w:r>
      <w:r w:rsidR="00B47019">
        <w:rPr>
          <w:rFonts w:ascii="Times New Roman" w:hAnsi="Times New Roman" w:cs="Times New Roman"/>
          <w:bCs/>
          <w:sz w:val="24"/>
          <w:szCs w:val="24"/>
        </w:rPr>
        <w:t>y</w:t>
      </w:r>
      <w:r>
        <w:rPr>
          <w:rFonts w:ascii="Times New Roman" w:hAnsi="Times New Roman" w:cs="Times New Roman"/>
          <w:bCs/>
          <w:sz w:val="24"/>
          <w:szCs w:val="24"/>
        </w:rPr>
        <w:t>pe as a developing water district</w:t>
      </w:r>
    </w:p>
    <w:p w14:paraId="75F6EFE2" w14:textId="766FEE32" w:rsidR="008D79C6" w:rsidRPr="008D79C6" w:rsidRDefault="008D79C6" w:rsidP="008D79C6">
      <w:pPr>
        <w:ind w:firstLine="720"/>
        <w:jc w:val="both"/>
        <w:rPr>
          <w:rFonts w:ascii="Times New Roman" w:hAnsi="Times New Roman" w:cs="Times New Roman"/>
          <w:sz w:val="24"/>
          <w:szCs w:val="24"/>
        </w:rPr>
      </w:pPr>
      <w:r w:rsidRPr="008D79C6">
        <w:rPr>
          <w:rFonts w:ascii="Times New Roman" w:hAnsi="Times New Roman" w:cs="Times New Roman"/>
          <w:sz w:val="24"/>
          <w:szCs w:val="24"/>
        </w:rPr>
        <w:t>The Board discussed the tax hearing notice requirements of Section 49.236 of the Water Code and the ongoing related characterization of the District as a "developing district". The Board noted the continued minimal completion of District facilities, serving only a small fraction of projected build-out. Upon motion by Director</w:t>
      </w:r>
      <w:r>
        <w:rPr>
          <w:rFonts w:ascii="Times New Roman" w:hAnsi="Times New Roman" w:cs="Times New Roman"/>
          <w:sz w:val="24"/>
          <w:szCs w:val="24"/>
        </w:rPr>
        <w:t xml:space="preserve"> </w:t>
      </w:r>
      <w:r w:rsidR="005772CD">
        <w:rPr>
          <w:rFonts w:ascii="Times New Roman" w:hAnsi="Times New Roman" w:cs="Times New Roman"/>
          <w:sz w:val="24"/>
          <w:szCs w:val="24"/>
        </w:rPr>
        <w:t>Cook</w:t>
      </w:r>
      <w:r w:rsidRPr="008D79C6">
        <w:rPr>
          <w:rFonts w:ascii="Times New Roman" w:hAnsi="Times New Roman" w:cs="Times New Roman"/>
          <w:sz w:val="24"/>
          <w:szCs w:val="24"/>
        </w:rPr>
        <w:t>, seconded by Director</w:t>
      </w:r>
      <w:r w:rsidR="005772CD">
        <w:rPr>
          <w:rFonts w:ascii="Times New Roman" w:hAnsi="Times New Roman" w:cs="Times New Roman"/>
          <w:sz w:val="24"/>
          <w:szCs w:val="24"/>
        </w:rPr>
        <w:t xml:space="preserve"> </w:t>
      </w:r>
      <w:r w:rsidR="00837B74">
        <w:rPr>
          <w:rFonts w:ascii="Times New Roman" w:hAnsi="Times New Roman" w:cs="Times New Roman"/>
          <w:sz w:val="24"/>
          <w:szCs w:val="24"/>
        </w:rPr>
        <w:t>Dagleish</w:t>
      </w:r>
      <w:r w:rsidRPr="008D79C6">
        <w:rPr>
          <w:rFonts w:ascii="Times New Roman" w:hAnsi="Times New Roman" w:cs="Times New Roman"/>
          <w:sz w:val="24"/>
          <w:szCs w:val="24"/>
        </w:rPr>
        <w:t>, and after full discussion, the Board voted unanimously to confirm the District’s continued tax status/type as a “developing district</w:t>
      </w:r>
      <w:r w:rsidR="002707F2" w:rsidRPr="008D79C6">
        <w:rPr>
          <w:rFonts w:ascii="Times New Roman" w:hAnsi="Times New Roman" w:cs="Times New Roman"/>
          <w:sz w:val="24"/>
          <w:szCs w:val="24"/>
        </w:rPr>
        <w:t>.”</w:t>
      </w:r>
      <w:r w:rsidRPr="008D79C6">
        <w:rPr>
          <w:rFonts w:ascii="Times New Roman" w:hAnsi="Times New Roman" w:cs="Times New Roman"/>
          <w:sz w:val="24"/>
          <w:szCs w:val="24"/>
        </w:rPr>
        <w:t xml:space="preserve"> </w:t>
      </w:r>
    </w:p>
    <w:p w14:paraId="18DFCF8F" w14:textId="036FEA2A" w:rsidR="00B47019" w:rsidRDefault="00837B74" w:rsidP="00BB29BA">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C. Authorize</w:t>
      </w:r>
      <w:r w:rsidR="00EA1431">
        <w:rPr>
          <w:rFonts w:ascii="Times New Roman" w:hAnsi="Times New Roman" w:cs="Times New Roman"/>
          <w:bCs/>
          <w:sz w:val="24"/>
          <w:szCs w:val="24"/>
        </w:rPr>
        <w:t xml:space="preserve"> Publication of Notice of Public Hearing on Tax Rate</w:t>
      </w:r>
    </w:p>
    <w:p w14:paraId="3557D2F6" w14:textId="441708E2" w:rsidR="009762E2" w:rsidRPr="009762E2" w:rsidRDefault="009762E2" w:rsidP="009762E2">
      <w:pPr>
        <w:jc w:val="both"/>
        <w:rPr>
          <w:rFonts w:ascii="Times New Roman" w:hAnsi="Times New Roman" w:cs="Times New Roman"/>
          <w:sz w:val="24"/>
          <w:szCs w:val="24"/>
        </w:rPr>
      </w:pPr>
      <w:r w:rsidRPr="009762E2">
        <w:rPr>
          <w:rFonts w:ascii="Times New Roman" w:hAnsi="Times New Roman" w:cs="Times New Roman"/>
          <w:sz w:val="24"/>
          <w:szCs w:val="24"/>
        </w:rPr>
        <w:t xml:space="preserve">The next item on the agenda was to authorize the publication of a Notice of Public Hearing on Tax Rate. Upon motion by Director </w:t>
      </w:r>
      <w:r w:rsidR="000254D4">
        <w:rPr>
          <w:rFonts w:ascii="Times New Roman" w:hAnsi="Times New Roman" w:cs="Times New Roman"/>
          <w:sz w:val="24"/>
          <w:szCs w:val="24"/>
        </w:rPr>
        <w:t>Cook</w:t>
      </w:r>
      <w:r w:rsidRPr="009762E2">
        <w:rPr>
          <w:rFonts w:ascii="Times New Roman" w:hAnsi="Times New Roman" w:cs="Times New Roman"/>
          <w:sz w:val="24"/>
          <w:szCs w:val="24"/>
        </w:rPr>
        <w:t>,</w:t>
      </w:r>
      <w:r w:rsidR="000254D4">
        <w:rPr>
          <w:rFonts w:ascii="Times New Roman" w:hAnsi="Times New Roman" w:cs="Times New Roman"/>
          <w:sz w:val="24"/>
          <w:szCs w:val="24"/>
        </w:rPr>
        <w:t xml:space="preserve"> </w:t>
      </w:r>
      <w:r w:rsidRPr="009762E2">
        <w:rPr>
          <w:rFonts w:ascii="Times New Roman" w:hAnsi="Times New Roman" w:cs="Times New Roman"/>
          <w:sz w:val="24"/>
          <w:szCs w:val="24"/>
        </w:rPr>
        <w:t xml:space="preserve">seconded by Director </w:t>
      </w:r>
      <w:r w:rsidR="000254D4">
        <w:rPr>
          <w:rFonts w:ascii="Times New Roman" w:hAnsi="Times New Roman" w:cs="Times New Roman"/>
          <w:sz w:val="24"/>
          <w:szCs w:val="24"/>
        </w:rPr>
        <w:t>Dagleish</w:t>
      </w:r>
      <w:r w:rsidRPr="009762E2">
        <w:rPr>
          <w:rFonts w:ascii="Times New Roman" w:hAnsi="Times New Roman" w:cs="Times New Roman"/>
          <w:sz w:val="24"/>
          <w:szCs w:val="24"/>
        </w:rPr>
        <w:t>, and after full discussion, the Board voted unanimously to authorize the publication of the Notice of Public Hearing on Tax Rate, scheduled for September 16</w:t>
      </w:r>
      <w:r w:rsidRPr="009762E2">
        <w:rPr>
          <w:rFonts w:ascii="Times New Roman" w:hAnsi="Times New Roman" w:cs="Times New Roman"/>
          <w:sz w:val="24"/>
          <w:szCs w:val="24"/>
          <w:vertAlign w:val="superscript"/>
        </w:rPr>
        <w:t>th</w:t>
      </w:r>
      <w:r w:rsidRPr="009762E2">
        <w:rPr>
          <w:rFonts w:ascii="Times New Roman" w:hAnsi="Times New Roman" w:cs="Times New Roman"/>
          <w:sz w:val="24"/>
          <w:szCs w:val="24"/>
        </w:rPr>
        <w:t xml:space="preserve"> at 3:00 p.m., and to publish a proposed total tax rate for 2022 of $0.83 per $100 of assessed valuation (consisting of $0.34 per $100 of assessed valuation for debt service, and $0.50 per $100 of assessed valuation for maintenance and operations), along with a tax rate and levy analysis as required by Chapter 49 of the Water Code.</w:t>
      </w:r>
    </w:p>
    <w:p w14:paraId="29F40E86" w14:textId="77777777" w:rsidR="00EA1431" w:rsidRDefault="00EA1431" w:rsidP="00BB29BA">
      <w:pPr>
        <w:tabs>
          <w:tab w:val="left" w:pos="2610"/>
        </w:tabs>
        <w:spacing w:after="0"/>
        <w:rPr>
          <w:rFonts w:ascii="Times New Roman" w:hAnsi="Times New Roman" w:cs="Times New Roman"/>
          <w:bCs/>
          <w:sz w:val="24"/>
          <w:szCs w:val="24"/>
        </w:rPr>
      </w:pPr>
    </w:p>
    <w:p w14:paraId="696F50ED" w14:textId="0E77DE65" w:rsidR="00BB29BA" w:rsidRPr="00E7352B" w:rsidRDefault="00A82FE7" w:rsidP="00BB29BA">
      <w:pPr>
        <w:tabs>
          <w:tab w:val="left" w:pos="2610"/>
        </w:tabs>
        <w:spacing w:after="0"/>
        <w:rPr>
          <w:rFonts w:ascii="Times New Roman" w:hAnsi="Times New Roman" w:cs="Times New Roman"/>
          <w:b/>
          <w:sz w:val="24"/>
          <w:szCs w:val="24"/>
          <w:u w:val="single"/>
        </w:rPr>
      </w:pPr>
      <w:r>
        <w:rPr>
          <w:rFonts w:ascii="Times New Roman" w:hAnsi="Times New Roman" w:cs="Times New Roman"/>
          <w:b/>
          <w:sz w:val="24"/>
          <w:szCs w:val="24"/>
          <w:u w:val="single"/>
        </w:rPr>
        <w:t>5</w:t>
      </w:r>
      <w:r w:rsidR="00BB29BA" w:rsidRPr="00E7352B">
        <w:rPr>
          <w:rFonts w:ascii="Times New Roman" w:hAnsi="Times New Roman" w:cs="Times New Roman"/>
          <w:b/>
          <w:sz w:val="24"/>
          <w:szCs w:val="24"/>
          <w:u w:val="single"/>
        </w:rPr>
        <w:t>. Operations &amp; Maintenance</w:t>
      </w:r>
    </w:p>
    <w:p w14:paraId="6E8073DA" w14:textId="77777777" w:rsidR="00BB29BA" w:rsidRDefault="00BB29BA" w:rsidP="00BB29BA">
      <w:pPr>
        <w:tabs>
          <w:tab w:val="left" w:pos="2610"/>
        </w:tabs>
        <w:spacing w:after="0"/>
        <w:rPr>
          <w:rFonts w:ascii="Times New Roman" w:hAnsi="Times New Roman" w:cs="Times New Roman"/>
          <w:b/>
          <w:sz w:val="24"/>
          <w:szCs w:val="24"/>
          <w:u w:val="single"/>
        </w:rPr>
      </w:pPr>
    </w:p>
    <w:p w14:paraId="50E977A4" w14:textId="62237707" w:rsidR="00BB29BA" w:rsidRDefault="00BB29BA" w:rsidP="00BB29BA">
      <w:pPr>
        <w:pStyle w:val="ListParagraph"/>
        <w:numPr>
          <w:ilvl w:val="0"/>
          <w:numId w:val="1"/>
        </w:num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 xml:space="preserve">Receive general report – </w:t>
      </w:r>
      <w:r w:rsidR="00A82FE7">
        <w:rPr>
          <w:rFonts w:ascii="Times New Roman" w:hAnsi="Times New Roman" w:cs="Times New Roman"/>
          <w:bCs/>
          <w:sz w:val="24"/>
          <w:szCs w:val="24"/>
        </w:rPr>
        <w:t>Precision Utility</w:t>
      </w:r>
    </w:p>
    <w:p w14:paraId="279FBBC0" w14:textId="704EB246" w:rsidR="00BB29BA" w:rsidRDefault="000C584F" w:rsidP="00BB29BA">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Tony</w:t>
      </w:r>
      <w:r w:rsidR="00BB29BA">
        <w:rPr>
          <w:rFonts w:ascii="Times New Roman" w:hAnsi="Times New Roman" w:cs="Times New Roman"/>
          <w:bCs/>
          <w:sz w:val="24"/>
          <w:szCs w:val="24"/>
        </w:rPr>
        <w:t xml:space="preserve"> </w:t>
      </w:r>
      <w:r w:rsidR="00903D74">
        <w:rPr>
          <w:rFonts w:ascii="Times New Roman" w:hAnsi="Times New Roman" w:cs="Times New Roman"/>
          <w:sz w:val="24"/>
          <w:szCs w:val="24"/>
        </w:rPr>
        <w:t>Bonaventure</w:t>
      </w:r>
      <w:r w:rsidR="00903D74">
        <w:rPr>
          <w:rFonts w:ascii="Times New Roman" w:hAnsi="Times New Roman" w:cs="Times New Roman"/>
          <w:bCs/>
          <w:sz w:val="24"/>
          <w:szCs w:val="24"/>
        </w:rPr>
        <w:t xml:space="preserve"> </w:t>
      </w:r>
      <w:r w:rsidR="00BB29BA">
        <w:rPr>
          <w:rFonts w:ascii="Times New Roman" w:hAnsi="Times New Roman" w:cs="Times New Roman"/>
          <w:bCs/>
          <w:sz w:val="24"/>
          <w:szCs w:val="24"/>
        </w:rPr>
        <w:t>gave</w:t>
      </w:r>
      <w:r w:rsidR="00EF1CFE">
        <w:rPr>
          <w:rFonts w:ascii="Times New Roman" w:hAnsi="Times New Roman" w:cs="Times New Roman"/>
          <w:bCs/>
          <w:sz w:val="24"/>
          <w:szCs w:val="24"/>
        </w:rPr>
        <w:t xml:space="preserve"> and explained</w:t>
      </w:r>
      <w:r w:rsidR="00BB29BA">
        <w:rPr>
          <w:rFonts w:ascii="Times New Roman" w:hAnsi="Times New Roman" w:cs="Times New Roman"/>
          <w:bCs/>
          <w:sz w:val="24"/>
          <w:szCs w:val="24"/>
        </w:rPr>
        <w:t xml:space="preserve"> the report from </w:t>
      </w:r>
      <w:r w:rsidR="001F278F">
        <w:rPr>
          <w:rFonts w:ascii="Times New Roman" w:hAnsi="Times New Roman" w:cs="Times New Roman"/>
          <w:bCs/>
          <w:sz w:val="24"/>
          <w:szCs w:val="24"/>
        </w:rPr>
        <w:t>Precision Utility</w:t>
      </w:r>
      <w:r w:rsidR="00BB29BA">
        <w:rPr>
          <w:rFonts w:ascii="Times New Roman" w:hAnsi="Times New Roman" w:cs="Times New Roman"/>
          <w:bCs/>
          <w:sz w:val="24"/>
          <w:szCs w:val="24"/>
        </w:rPr>
        <w:t xml:space="preserve">. </w:t>
      </w:r>
    </w:p>
    <w:p w14:paraId="7EF8F200" w14:textId="3FB970DB" w:rsidR="00BB29BA" w:rsidRDefault="00F12E19" w:rsidP="00BB29BA">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Tony thanked</w:t>
      </w:r>
      <w:r w:rsidR="00F83887">
        <w:rPr>
          <w:rFonts w:ascii="Times New Roman" w:hAnsi="Times New Roman" w:cs="Times New Roman"/>
          <w:bCs/>
          <w:sz w:val="24"/>
          <w:szCs w:val="24"/>
        </w:rPr>
        <w:t xml:space="preserve"> Karon Murff and Anita Treadway for their help this first month.</w:t>
      </w:r>
    </w:p>
    <w:p w14:paraId="6B25860C" w14:textId="2A0D9008" w:rsidR="006C2BC6" w:rsidRDefault="006C2BC6" w:rsidP="00BB29BA">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Kevin Cook asked that Precision Utility be sure and check with the Board before connecting any</w:t>
      </w:r>
      <w:r w:rsidR="00FC2D27">
        <w:rPr>
          <w:rFonts w:ascii="Times New Roman" w:hAnsi="Times New Roman" w:cs="Times New Roman"/>
          <w:bCs/>
          <w:sz w:val="24"/>
          <w:szCs w:val="24"/>
        </w:rPr>
        <w:t xml:space="preserve"> water taps outside of Waterwood.</w:t>
      </w:r>
      <w:r w:rsidR="00484D83">
        <w:rPr>
          <w:rFonts w:ascii="Times New Roman" w:hAnsi="Times New Roman" w:cs="Times New Roman"/>
          <w:bCs/>
          <w:sz w:val="24"/>
          <w:szCs w:val="24"/>
        </w:rPr>
        <w:t xml:space="preserve"> Darrell Boeske asked</w:t>
      </w:r>
      <w:r w:rsidR="00D439A3">
        <w:rPr>
          <w:rFonts w:ascii="Times New Roman" w:hAnsi="Times New Roman" w:cs="Times New Roman"/>
          <w:bCs/>
          <w:sz w:val="24"/>
          <w:szCs w:val="24"/>
        </w:rPr>
        <w:t xml:space="preserve"> to get a “real number” for any asphalt repairs.</w:t>
      </w:r>
    </w:p>
    <w:p w14:paraId="7F23FC84" w14:textId="20B35B36" w:rsidR="002617C8" w:rsidRPr="001F2949" w:rsidRDefault="001F2949" w:rsidP="001F2949">
      <w:pPr>
        <w:pStyle w:val="ListParagraph"/>
        <w:numPr>
          <w:ilvl w:val="0"/>
          <w:numId w:val="1"/>
        </w:num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Authorize appropriate action</w:t>
      </w:r>
    </w:p>
    <w:p w14:paraId="0B3620D3" w14:textId="77777777" w:rsidR="008A5694" w:rsidRDefault="008A5694" w:rsidP="00BB29BA">
      <w:pPr>
        <w:tabs>
          <w:tab w:val="left" w:pos="2610"/>
        </w:tabs>
        <w:spacing w:after="0"/>
        <w:rPr>
          <w:rFonts w:ascii="Times New Roman" w:hAnsi="Times New Roman" w:cs="Times New Roman"/>
          <w:bCs/>
          <w:sz w:val="24"/>
          <w:szCs w:val="24"/>
        </w:rPr>
      </w:pPr>
    </w:p>
    <w:p w14:paraId="66A2E1FF" w14:textId="77777777" w:rsidR="00BB29BA" w:rsidRDefault="00BB29BA" w:rsidP="00BB29BA">
      <w:pPr>
        <w:tabs>
          <w:tab w:val="left" w:pos="2610"/>
        </w:tabs>
        <w:spacing w:after="0"/>
        <w:rPr>
          <w:rFonts w:ascii="Times New Roman" w:hAnsi="Times New Roman" w:cs="Times New Roman"/>
          <w:sz w:val="24"/>
          <w:szCs w:val="24"/>
        </w:rPr>
      </w:pPr>
      <w:r>
        <w:rPr>
          <w:rFonts w:ascii="Times New Roman" w:hAnsi="Times New Roman" w:cs="Times New Roman"/>
          <w:b/>
          <w:sz w:val="24"/>
          <w:szCs w:val="24"/>
          <w:u w:val="single"/>
        </w:rPr>
        <w:t>5. CONSIDER OTHER MATTERS THAT MY COME BEFORE THE BOARD</w:t>
      </w:r>
      <w:r>
        <w:rPr>
          <w:rFonts w:ascii="Times New Roman" w:hAnsi="Times New Roman" w:cs="Times New Roman"/>
          <w:sz w:val="24"/>
          <w:szCs w:val="24"/>
        </w:rPr>
        <w:t xml:space="preserve">    </w:t>
      </w:r>
    </w:p>
    <w:p w14:paraId="22ACDFC3" w14:textId="7DE5FCD6" w:rsidR="00BB29BA" w:rsidRDefault="00700610" w:rsidP="00BB29BA">
      <w:pPr>
        <w:tabs>
          <w:tab w:val="left" w:pos="2610"/>
        </w:tabs>
        <w:spacing w:after="0"/>
        <w:rPr>
          <w:rFonts w:ascii="Times New Roman" w:hAnsi="Times New Roman" w:cs="Times New Roman"/>
          <w:sz w:val="24"/>
          <w:szCs w:val="24"/>
        </w:rPr>
      </w:pPr>
      <w:r>
        <w:rPr>
          <w:rFonts w:ascii="Times New Roman" w:hAnsi="Times New Roman" w:cs="Times New Roman"/>
          <w:sz w:val="24"/>
          <w:szCs w:val="24"/>
        </w:rPr>
        <w:t>None</w:t>
      </w:r>
    </w:p>
    <w:p w14:paraId="674E9FD3" w14:textId="77777777" w:rsidR="00BB29BA" w:rsidRDefault="00BB29BA" w:rsidP="00BB29BA">
      <w:pPr>
        <w:tabs>
          <w:tab w:val="left" w:pos="2610"/>
        </w:tabs>
        <w:spacing w:after="0"/>
        <w:rPr>
          <w:rFonts w:ascii="Times New Roman" w:hAnsi="Times New Roman" w:cs="Times New Roman"/>
          <w:sz w:val="24"/>
          <w:szCs w:val="24"/>
        </w:rPr>
      </w:pPr>
    </w:p>
    <w:p w14:paraId="4E564562" w14:textId="1AD089DA" w:rsidR="00BB29BA" w:rsidRPr="00580F2F" w:rsidRDefault="002C42D1" w:rsidP="00BB29BA">
      <w:pPr>
        <w:tabs>
          <w:tab w:val="left" w:pos="2610"/>
        </w:tabs>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6</w:t>
      </w:r>
      <w:r w:rsidR="00BB29BA" w:rsidRPr="00580F2F">
        <w:rPr>
          <w:rFonts w:ascii="Times New Roman" w:hAnsi="Times New Roman" w:cs="Times New Roman"/>
          <w:b/>
          <w:bCs/>
          <w:sz w:val="24"/>
          <w:szCs w:val="24"/>
          <w:u w:val="single"/>
        </w:rPr>
        <w:t>.  PUBLIC COMMENTS</w:t>
      </w:r>
    </w:p>
    <w:p w14:paraId="04741AAC" w14:textId="3FF598E9" w:rsidR="00BB29BA" w:rsidRDefault="00E742C4" w:rsidP="00BB29BA">
      <w:pPr>
        <w:tabs>
          <w:tab w:val="left" w:pos="7185"/>
        </w:tabs>
        <w:spacing w:after="0"/>
        <w:rPr>
          <w:rFonts w:ascii="Times New Roman" w:hAnsi="Times New Roman" w:cs="Times New Roman"/>
          <w:bCs/>
          <w:sz w:val="24"/>
          <w:szCs w:val="24"/>
        </w:rPr>
      </w:pPr>
      <w:r>
        <w:rPr>
          <w:rFonts w:ascii="Times New Roman" w:hAnsi="Times New Roman" w:cs="Times New Roman"/>
          <w:bCs/>
          <w:sz w:val="24"/>
          <w:szCs w:val="24"/>
        </w:rPr>
        <w:t>Rick Harlow asked about the fire hydrat</w:t>
      </w:r>
      <w:r w:rsidR="00301039">
        <w:rPr>
          <w:rFonts w:ascii="Times New Roman" w:hAnsi="Times New Roman" w:cs="Times New Roman"/>
          <w:bCs/>
          <w:sz w:val="24"/>
          <w:szCs w:val="24"/>
        </w:rPr>
        <w:t>es on Doral and Park Forest. He also</w:t>
      </w:r>
      <w:r w:rsidR="00507A85">
        <w:rPr>
          <w:rFonts w:ascii="Times New Roman" w:hAnsi="Times New Roman" w:cs="Times New Roman"/>
          <w:bCs/>
          <w:sz w:val="24"/>
          <w:szCs w:val="24"/>
        </w:rPr>
        <w:t xml:space="preserve"> talked about a repair on LaJolla where there appeared to be a seepage of water where this repair was made.</w:t>
      </w:r>
    </w:p>
    <w:p w14:paraId="01F315F7" w14:textId="487897E3" w:rsidR="00507A85" w:rsidRDefault="00507A85" w:rsidP="00BB29BA">
      <w:pPr>
        <w:tabs>
          <w:tab w:val="left" w:pos="7185"/>
        </w:tabs>
        <w:spacing w:after="0"/>
        <w:rPr>
          <w:rFonts w:ascii="Times New Roman" w:hAnsi="Times New Roman" w:cs="Times New Roman"/>
          <w:bCs/>
          <w:sz w:val="24"/>
          <w:szCs w:val="24"/>
        </w:rPr>
      </w:pPr>
      <w:r>
        <w:rPr>
          <w:rFonts w:ascii="Times New Roman" w:hAnsi="Times New Roman" w:cs="Times New Roman"/>
          <w:bCs/>
          <w:sz w:val="24"/>
          <w:szCs w:val="24"/>
        </w:rPr>
        <w:t xml:space="preserve">Pam Sultan </w:t>
      </w:r>
      <w:r w:rsidR="000A57FF">
        <w:rPr>
          <w:rFonts w:ascii="Times New Roman" w:hAnsi="Times New Roman" w:cs="Times New Roman"/>
          <w:bCs/>
          <w:sz w:val="24"/>
          <w:szCs w:val="24"/>
        </w:rPr>
        <w:t>asked questions about the billing this month. Since Precision Utility is still transferring information from Inframark, there</w:t>
      </w:r>
      <w:r w:rsidR="0012183B">
        <w:rPr>
          <w:rFonts w:ascii="Times New Roman" w:hAnsi="Times New Roman" w:cs="Times New Roman"/>
          <w:bCs/>
          <w:sz w:val="24"/>
          <w:szCs w:val="24"/>
        </w:rPr>
        <w:t xml:space="preserve"> will be </w:t>
      </w:r>
      <w:r w:rsidR="002707F2">
        <w:rPr>
          <w:rFonts w:ascii="Times New Roman" w:hAnsi="Times New Roman" w:cs="Times New Roman"/>
          <w:bCs/>
          <w:sz w:val="24"/>
          <w:szCs w:val="24"/>
        </w:rPr>
        <w:t>a slight delay</w:t>
      </w:r>
      <w:r w:rsidR="0012183B">
        <w:rPr>
          <w:rFonts w:ascii="Times New Roman" w:hAnsi="Times New Roman" w:cs="Times New Roman"/>
          <w:bCs/>
          <w:sz w:val="24"/>
          <w:szCs w:val="24"/>
        </w:rPr>
        <w:t>. They are working hard to get everything back to normal</w:t>
      </w:r>
      <w:r w:rsidR="002707F2">
        <w:rPr>
          <w:rFonts w:ascii="Times New Roman" w:hAnsi="Times New Roman" w:cs="Times New Roman"/>
          <w:bCs/>
          <w:sz w:val="24"/>
          <w:szCs w:val="24"/>
        </w:rPr>
        <w:t xml:space="preserve">. </w:t>
      </w:r>
      <w:r w:rsidR="0012183B">
        <w:rPr>
          <w:rFonts w:ascii="Times New Roman" w:hAnsi="Times New Roman" w:cs="Times New Roman"/>
          <w:bCs/>
          <w:sz w:val="24"/>
          <w:szCs w:val="24"/>
        </w:rPr>
        <w:t xml:space="preserve">Marla Fink is their representative in Waterwood and will be helping </w:t>
      </w:r>
      <w:r w:rsidR="00EA71E9">
        <w:rPr>
          <w:rFonts w:ascii="Times New Roman" w:hAnsi="Times New Roman" w:cs="Times New Roman"/>
          <w:bCs/>
          <w:sz w:val="24"/>
          <w:szCs w:val="24"/>
        </w:rPr>
        <w:t xml:space="preserve"> </w:t>
      </w:r>
    </w:p>
    <w:p w14:paraId="569F4D78" w14:textId="6AEAA235" w:rsidR="006645C1" w:rsidRDefault="005A14E8" w:rsidP="00BB29BA">
      <w:pPr>
        <w:tabs>
          <w:tab w:val="left" w:pos="7185"/>
        </w:tabs>
        <w:spacing w:after="0"/>
        <w:rPr>
          <w:rFonts w:ascii="Times New Roman" w:hAnsi="Times New Roman" w:cs="Times New Roman"/>
          <w:bCs/>
          <w:sz w:val="24"/>
          <w:szCs w:val="24"/>
        </w:rPr>
      </w:pPr>
      <w:r>
        <w:rPr>
          <w:rFonts w:ascii="Times New Roman" w:hAnsi="Times New Roman" w:cs="Times New Roman"/>
          <w:bCs/>
          <w:sz w:val="24"/>
          <w:szCs w:val="24"/>
        </w:rPr>
        <w:lastRenderedPageBreak/>
        <w:t>c</w:t>
      </w:r>
      <w:r w:rsidR="00EA71E9">
        <w:rPr>
          <w:rFonts w:ascii="Times New Roman" w:hAnsi="Times New Roman" w:cs="Times New Roman"/>
          <w:bCs/>
          <w:sz w:val="24"/>
          <w:szCs w:val="24"/>
        </w:rPr>
        <w:t>ustomers.</w:t>
      </w:r>
      <w:r>
        <w:rPr>
          <w:rFonts w:ascii="Times New Roman" w:hAnsi="Times New Roman" w:cs="Times New Roman"/>
          <w:bCs/>
          <w:sz w:val="24"/>
          <w:szCs w:val="24"/>
        </w:rPr>
        <w:t xml:space="preserve"> Darrell Boeske</w:t>
      </w:r>
      <w:r w:rsidR="00B35DF8">
        <w:rPr>
          <w:rFonts w:ascii="Times New Roman" w:hAnsi="Times New Roman" w:cs="Times New Roman"/>
          <w:bCs/>
          <w:sz w:val="24"/>
          <w:szCs w:val="24"/>
        </w:rPr>
        <w:t xml:space="preserve"> discussed a plan of payment during the transition time.</w:t>
      </w:r>
      <w:r w:rsidR="00015466">
        <w:rPr>
          <w:rFonts w:ascii="Times New Roman" w:hAnsi="Times New Roman" w:cs="Times New Roman"/>
          <w:bCs/>
          <w:sz w:val="24"/>
          <w:szCs w:val="24"/>
        </w:rPr>
        <w:t xml:space="preserve"> Kevin Cook mentioned that</w:t>
      </w:r>
      <w:r w:rsidR="00F016AA">
        <w:rPr>
          <w:rFonts w:ascii="Times New Roman" w:hAnsi="Times New Roman" w:cs="Times New Roman"/>
          <w:bCs/>
          <w:sz w:val="24"/>
          <w:szCs w:val="24"/>
        </w:rPr>
        <w:t xml:space="preserve"> meters may need to be audited.</w:t>
      </w:r>
    </w:p>
    <w:p w14:paraId="07B4AFCF" w14:textId="5D35AA51" w:rsidR="00F016AA" w:rsidRDefault="00F016AA" w:rsidP="00BB29BA">
      <w:pPr>
        <w:tabs>
          <w:tab w:val="left" w:pos="7185"/>
        </w:tabs>
        <w:spacing w:after="0"/>
        <w:rPr>
          <w:rFonts w:ascii="Times New Roman" w:hAnsi="Times New Roman" w:cs="Times New Roman"/>
          <w:bCs/>
          <w:sz w:val="24"/>
          <w:szCs w:val="24"/>
        </w:rPr>
      </w:pPr>
      <w:r>
        <w:rPr>
          <w:rFonts w:ascii="Times New Roman" w:hAnsi="Times New Roman" w:cs="Times New Roman"/>
          <w:bCs/>
          <w:sz w:val="24"/>
          <w:szCs w:val="24"/>
        </w:rPr>
        <w:t>Mike Duffy discussed the crack in his driveway needing repaired</w:t>
      </w:r>
      <w:r w:rsidR="00213F57">
        <w:rPr>
          <w:rFonts w:ascii="Times New Roman" w:hAnsi="Times New Roman" w:cs="Times New Roman"/>
          <w:bCs/>
          <w:sz w:val="24"/>
          <w:szCs w:val="24"/>
        </w:rPr>
        <w:t xml:space="preserve">. </w:t>
      </w:r>
    </w:p>
    <w:p w14:paraId="4E404FA6" w14:textId="6B01A46E" w:rsidR="00213F57" w:rsidRDefault="00213F57" w:rsidP="00BB29BA">
      <w:pPr>
        <w:tabs>
          <w:tab w:val="left" w:pos="7185"/>
        </w:tabs>
        <w:spacing w:after="0"/>
        <w:rPr>
          <w:rFonts w:ascii="Times New Roman" w:hAnsi="Times New Roman" w:cs="Times New Roman"/>
          <w:bCs/>
          <w:sz w:val="24"/>
          <w:szCs w:val="24"/>
        </w:rPr>
      </w:pPr>
      <w:r>
        <w:rPr>
          <w:rFonts w:ascii="Times New Roman" w:hAnsi="Times New Roman" w:cs="Times New Roman"/>
          <w:bCs/>
          <w:sz w:val="24"/>
          <w:szCs w:val="24"/>
        </w:rPr>
        <w:t>Melanie Cook thanked the Board for taking care of the repair on Gumwood</w:t>
      </w:r>
      <w:r w:rsidR="00634958">
        <w:rPr>
          <w:rFonts w:ascii="Times New Roman" w:hAnsi="Times New Roman" w:cs="Times New Roman"/>
          <w:bCs/>
          <w:sz w:val="24"/>
          <w:szCs w:val="24"/>
        </w:rPr>
        <w:t>.</w:t>
      </w:r>
    </w:p>
    <w:p w14:paraId="675BDD5F" w14:textId="77777777" w:rsidR="00634958" w:rsidRDefault="00634958" w:rsidP="00BB29BA">
      <w:pPr>
        <w:tabs>
          <w:tab w:val="left" w:pos="7185"/>
        </w:tabs>
        <w:spacing w:after="0"/>
        <w:rPr>
          <w:rFonts w:ascii="Times New Roman" w:hAnsi="Times New Roman" w:cs="Times New Roman"/>
          <w:bCs/>
          <w:sz w:val="24"/>
          <w:szCs w:val="24"/>
        </w:rPr>
      </w:pPr>
    </w:p>
    <w:p w14:paraId="66A11D0B" w14:textId="36B2E167" w:rsidR="00700610" w:rsidRDefault="00700610" w:rsidP="00BB29BA">
      <w:pPr>
        <w:tabs>
          <w:tab w:val="left" w:pos="7185"/>
        </w:tabs>
        <w:spacing w:after="0"/>
        <w:rPr>
          <w:rFonts w:ascii="Times New Roman" w:hAnsi="Times New Roman" w:cs="Times New Roman"/>
          <w:b/>
          <w:sz w:val="24"/>
          <w:szCs w:val="24"/>
          <w:u w:val="single"/>
        </w:rPr>
      </w:pPr>
    </w:p>
    <w:p w14:paraId="752FDBD9" w14:textId="577B9A7A" w:rsidR="00BB29BA" w:rsidRDefault="00634958" w:rsidP="00BB29BA">
      <w:pPr>
        <w:tabs>
          <w:tab w:val="left" w:pos="7185"/>
        </w:tabs>
        <w:spacing w:after="0"/>
        <w:rPr>
          <w:rFonts w:ascii="Times New Roman" w:hAnsi="Times New Roman" w:cs="Times New Roman"/>
          <w:b/>
          <w:sz w:val="24"/>
          <w:szCs w:val="24"/>
          <w:u w:val="single"/>
        </w:rPr>
      </w:pPr>
      <w:r>
        <w:rPr>
          <w:rFonts w:ascii="Times New Roman" w:hAnsi="Times New Roman" w:cs="Times New Roman"/>
          <w:b/>
          <w:sz w:val="24"/>
          <w:szCs w:val="24"/>
          <w:u w:val="single"/>
        </w:rPr>
        <w:t>7</w:t>
      </w:r>
      <w:r w:rsidR="00BB29BA" w:rsidRPr="00721A9E">
        <w:rPr>
          <w:rFonts w:ascii="Times New Roman" w:hAnsi="Times New Roman" w:cs="Times New Roman"/>
          <w:b/>
          <w:sz w:val="24"/>
          <w:szCs w:val="24"/>
          <w:u w:val="single"/>
        </w:rPr>
        <w:t>. ADJOURN</w:t>
      </w:r>
    </w:p>
    <w:p w14:paraId="481209D8" w14:textId="2AA76489" w:rsidR="00BB29BA" w:rsidRPr="00EE7F64" w:rsidRDefault="00784422" w:rsidP="00BB29BA">
      <w:pPr>
        <w:tabs>
          <w:tab w:val="left" w:pos="7185"/>
        </w:tabs>
        <w:spacing w:after="0"/>
        <w:rPr>
          <w:rFonts w:ascii="Times New Roman" w:hAnsi="Times New Roman" w:cs="Times New Roman"/>
          <w:b/>
          <w:sz w:val="24"/>
          <w:szCs w:val="24"/>
          <w:u w:val="single"/>
        </w:rPr>
      </w:pPr>
      <w:r>
        <w:rPr>
          <w:rFonts w:ascii="Times New Roman" w:hAnsi="Times New Roman" w:cs="Times New Roman"/>
          <w:bCs/>
          <w:sz w:val="24"/>
          <w:szCs w:val="24"/>
        </w:rPr>
        <w:t>Darrell Boeske</w:t>
      </w:r>
      <w:r w:rsidR="00BB29BA" w:rsidRPr="00721A9E">
        <w:rPr>
          <w:rFonts w:ascii="Times New Roman" w:hAnsi="Times New Roman" w:cs="Times New Roman"/>
          <w:sz w:val="24"/>
          <w:szCs w:val="24"/>
        </w:rPr>
        <w:t xml:space="preserve"> made a mo</w:t>
      </w:r>
      <w:r w:rsidR="00BB29BA">
        <w:rPr>
          <w:rFonts w:ascii="Times New Roman" w:hAnsi="Times New Roman" w:cs="Times New Roman"/>
          <w:sz w:val="24"/>
          <w:szCs w:val="24"/>
        </w:rPr>
        <w:t xml:space="preserve">tion to adjourn. </w:t>
      </w:r>
      <w:r>
        <w:rPr>
          <w:rFonts w:ascii="Times New Roman" w:hAnsi="Times New Roman" w:cs="Times New Roman"/>
          <w:sz w:val="24"/>
          <w:szCs w:val="24"/>
        </w:rPr>
        <w:t>John Dagleish</w:t>
      </w:r>
      <w:r w:rsidR="00BB29BA" w:rsidRPr="00721A9E">
        <w:rPr>
          <w:rFonts w:ascii="Times New Roman" w:hAnsi="Times New Roman" w:cs="Times New Roman"/>
          <w:sz w:val="24"/>
          <w:szCs w:val="24"/>
        </w:rPr>
        <w:t xml:space="preserve"> </w:t>
      </w:r>
      <w:r w:rsidR="00BB29BA">
        <w:rPr>
          <w:rFonts w:ascii="Times New Roman" w:hAnsi="Times New Roman" w:cs="Times New Roman"/>
          <w:sz w:val="24"/>
          <w:szCs w:val="24"/>
        </w:rPr>
        <w:t>s</w:t>
      </w:r>
      <w:r w:rsidR="00BB29BA" w:rsidRPr="00721A9E">
        <w:rPr>
          <w:rFonts w:ascii="Times New Roman" w:hAnsi="Times New Roman" w:cs="Times New Roman"/>
          <w:sz w:val="24"/>
          <w:szCs w:val="24"/>
        </w:rPr>
        <w:t>econded the motion. The motion unanimously carried.</w:t>
      </w:r>
    </w:p>
    <w:p w14:paraId="7710809A" w14:textId="77777777" w:rsidR="00BB29BA" w:rsidRDefault="00BB29BA" w:rsidP="00BB29BA">
      <w:pPr>
        <w:tabs>
          <w:tab w:val="left" w:pos="7185"/>
        </w:tabs>
        <w:spacing w:after="0"/>
        <w:rPr>
          <w:rFonts w:ascii="Times New Roman" w:hAnsi="Times New Roman" w:cs="Times New Roman"/>
          <w:sz w:val="24"/>
          <w:szCs w:val="24"/>
        </w:rPr>
      </w:pPr>
    </w:p>
    <w:p w14:paraId="4F228BAE" w14:textId="77777777" w:rsidR="00BB29BA" w:rsidRDefault="00BB29BA" w:rsidP="00BB29BA">
      <w:pPr>
        <w:tabs>
          <w:tab w:val="left" w:pos="7185"/>
        </w:tabs>
        <w:spacing w:after="0"/>
        <w:rPr>
          <w:rFonts w:ascii="Times New Roman" w:hAnsi="Times New Roman" w:cs="Times New Roman"/>
          <w:sz w:val="24"/>
          <w:szCs w:val="24"/>
        </w:rPr>
      </w:pPr>
    </w:p>
    <w:p w14:paraId="7B55763D" w14:textId="77777777" w:rsidR="00BB29BA" w:rsidRDefault="00BB29BA" w:rsidP="00BB29BA">
      <w:pPr>
        <w:tabs>
          <w:tab w:val="left" w:pos="7185"/>
        </w:tabs>
        <w:spacing w:after="0"/>
        <w:rPr>
          <w:rFonts w:ascii="Times New Roman" w:hAnsi="Times New Roman" w:cs="Times New Roman"/>
          <w:sz w:val="24"/>
          <w:szCs w:val="24"/>
        </w:rPr>
      </w:pPr>
    </w:p>
    <w:p w14:paraId="18A5EECF" w14:textId="77777777" w:rsidR="00BB29BA" w:rsidRDefault="00BB29BA" w:rsidP="00BB29BA">
      <w:pPr>
        <w:tabs>
          <w:tab w:val="left" w:pos="7185"/>
        </w:tabs>
        <w:spacing w:after="0"/>
        <w:rPr>
          <w:rFonts w:ascii="Times New Roman" w:hAnsi="Times New Roman" w:cs="Times New Roman"/>
          <w:sz w:val="24"/>
          <w:szCs w:val="24"/>
        </w:rPr>
      </w:pPr>
    </w:p>
    <w:p w14:paraId="30C73D5D" w14:textId="77777777" w:rsidR="00BB29BA" w:rsidRPr="00721A9E" w:rsidRDefault="00BB29BA" w:rsidP="00BB29BA">
      <w:pPr>
        <w:tabs>
          <w:tab w:val="left" w:pos="7185"/>
        </w:tabs>
        <w:spacing w:after="0"/>
        <w:rPr>
          <w:rFonts w:ascii="Times New Roman" w:hAnsi="Times New Roman" w:cs="Times New Roman"/>
          <w:sz w:val="24"/>
          <w:szCs w:val="24"/>
        </w:rPr>
      </w:pPr>
      <w:r w:rsidRPr="00721A9E">
        <w:rPr>
          <w:rFonts w:ascii="Times New Roman" w:hAnsi="Times New Roman" w:cs="Times New Roman"/>
          <w:sz w:val="24"/>
          <w:szCs w:val="24"/>
        </w:rPr>
        <w:t>______________________</w:t>
      </w:r>
    </w:p>
    <w:p w14:paraId="6689DB2B" w14:textId="77777777" w:rsidR="00BB29BA" w:rsidRPr="00721A9E" w:rsidRDefault="00BB29BA" w:rsidP="00BB29BA">
      <w:pPr>
        <w:rPr>
          <w:rFonts w:ascii="Times New Roman" w:hAnsi="Times New Roman" w:cs="Times New Roman"/>
          <w:sz w:val="24"/>
          <w:szCs w:val="24"/>
        </w:rPr>
      </w:pPr>
      <w:r w:rsidRPr="00721A9E">
        <w:rPr>
          <w:rFonts w:ascii="Times New Roman" w:hAnsi="Times New Roman" w:cs="Times New Roman"/>
          <w:sz w:val="24"/>
          <w:szCs w:val="24"/>
        </w:rPr>
        <w:t>John Dagleish, Secretary</w:t>
      </w:r>
    </w:p>
    <w:p w14:paraId="51A9FE46" w14:textId="77777777" w:rsidR="00BB29BA" w:rsidRDefault="00BB29BA" w:rsidP="00BB29BA"/>
    <w:p w14:paraId="7B6FFCE6" w14:textId="77777777" w:rsidR="00F8169A" w:rsidRDefault="00F8169A"/>
    <w:sectPr w:rsidR="00F81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113D8"/>
    <w:multiLevelType w:val="hybridMultilevel"/>
    <w:tmpl w:val="AE94DD28"/>
    <w:lvl w:ilvl="0" w:tplc="C17C2A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5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BA"/>
    <w:rsid w:val="00015466"/>
    <w:rsid w:val="000168F1"/>
    <w:rsid w:val="000254D4"/>
    <w:rsid w:val="000534B1"/>
    <w:rsid w:val="00063AC6"/>
    <w:rsid w:val="000A1866"/>
    <w:rsid w:val="000A57FF"/>
    <w:rsid w:val="000C584F"/>
    <w:rsid w:val="000D17A9"/>
    <w:rsid w:val="00107961"/>
    <w:rsid w:val="00120467"/>
    <w:rsid w:val="0012183B"/>
    <w:rsid w:val="00175E5D"/>
    <w:rsid w:val="001839FF"/>
    <w:rsid w:val="001B26E5"/>
    <w:rsid w:val="001B73A2"/>
    <w:rsid w:val="001F278F"/>
    <w:rsid w:val="001F2949"/>
    <w:rsid w:val="002109B9"/>
    <w:rsid w:val="00213F57"/>
    <w:rsid w:val="00252AD5"/>
    <w:rsid w:val="002617C8"/>
    <w:rsid w:val="002707F2"/>
    <w:rsid w:val="00272FB3"/>
    <w:rsid w:val="00276A25"/>
    <w:rsid w:val="00285196"/>
    <w:rsid w:val="002C1967"/>
    <w:rsid w:val="002C42D1"/>
    <w:rsid w:val="002C5605"/>
    <w:rsid w:val="002D4895"/>
    <w:rsid w:val="00301039"/>
    <w:rsid w:val="003270A6"/>
    <w:rsid w:val="00392D90"/>
    <w:rsid w:val="003A2FCD"/>
    <w:rsid w:val="003B5B9D"/>
    <w:rsid w:val="003C1E8E"/>
    <w:rsid w:val="003C66F8"/>
    <w:rsid w:val="00484D83"/>
    <w:rsid w:val="004D1AA9"/>
    <w:rsid w:val="00503754"/>
    <w:rsid w:val="00507A85"/>
    <w:rsid w:val="00514D35"/>
    <w:rsid w:val="0051761C"/>
    <w:rsid w:val="00521A82"/>
    <w:rsid w:val="005460C1"/>
    <w:rsid w:val="0054646A"/>
    <w:rsid w:val="005630BB"/>
    <w:rsid w:val="005772CD"/>
    <w:rsid w:val="005946B2"/>
    <w:rsid w:val="005A14E8"/>
    <w:rsid w:val="00617322"/>
    <w:rsid w:val="00634958"/>
    <w:rsid w:val="006454A0"/>
    <w:rsid w:val="006645C1"/>
    <w:rsid w:val="00680B8C"/>
    <w:rsid w:val="006C2BC6"/>
    <w:rsid w:val="006E1A63"/>
    <w:rsid w:val="00700610"/>
    <w:rsid w:val="00705BF7"/>
    <w:rsid w:val="007402D5"/>
    <w:rsid w:val="00784422"/>
    <w:rsid w:val="00786D2F"/>
    <w:rsid w:val="00797485"/>
    <w:rsid w:val="007F3EF7"/>
    <w:rsid w:val="00837B74"/>
    <w:rsid w:val="008522DA"/>
    <w:rsid w:val="0085702B"/>
    <w:rsid w:val="008A5694"/>
    <w:rsid w:val="008B319A"/>
    <w:rsid w:val="008D3C22"/>
    <w:rsid w:val="008D79C6"/>
    <w:rsid w:val="008E566C"/>
    <w:rsid w:val="00903D74"/>
    <w:rsid w:val="00910891"/>
    <w:rsid w:val="00911C8F"/>
    <w:rsid w:val="0092036A"/>
    <w:rsid w:val="00942D23"/>
    <w:rsid w:val="009468E2"/>
    <w:rsid w:val="00950E96"/>
    <w:rsid w:val="009762E2"/>
    <w:rsid w:val="00986FAC"/>
    <w:rsid w:val="009B048B"/>
    <w:rsid w:val="009B5F47"/>
    <w:rsid w:val="009D3021"/>
    <w:rsid w:val="009E4913"/>
    <w:rsid w:val="00A42422"/>
    <w:rsid w:val="00A7030B"/>
    <w:rsid w:val="00A73972"/>
    <w:rsid w:val="00A81595"/>
    <w:rsid w:val="00A82FE7"/>
    <w:rsid w:val="00A94B07"/>
    <w:rsid w:val="00AD6BDF"/>
    <w:rsid w:val="00B30E8A"/>
    <w:rsid w:val="00B35DF8"/>
    <w:rsid w:val="00B47019"/>
    <w:rsid w:val="00B769B1"/>
    <w:rsid w:val="00BB29BA"/>
    <w:rsid w:val="00BC31E0"/>
    <w:rsid w:val="00BC59A2"/>
    <w:rsid w:val="00BD1796"/>
    <w:rsid w:val="00BE6111"/>
    <w:rsid w:val="00C11A10"/>
    <w:rsid w:val="00C11AEC"/>
    <w:rsid w:val="00C471AF"/>
    <w:rsid w:val="00C52722"/>
    <w:rsid w:val="00CA3523"/>
    <w:rsid w:val="00CB0631"/>
    <w:rsid w:val="00CB2FCF"/>
    <w:rsid w:val="00CE2908"/>
    <w:rsid w:val="00CF296A"/>
    <w:rsid w:val="00D316C8"/>
    <w:rsid w:val="00D41ED0"/>
    <w:rsid w:val="00D439A3"/>
    <w:rsid w:val="00DB28C8"/>
    <w:rsid w:val="00DE6D6C"/>
    <w:rsid w:val="00DF4127"/>
    <w:rsid w:val="00E21298"/>
    <w:rsid w:val="00E4031C"/>
    <w:rsid w:val="00E742C4"/>
    <w:rsid w:val="00E76999"/>
    <w:rsid w:val="00E94918"/>
    <w:rsid w:val="00EA1431"/>
    <w:rsid w:val="00EA71E9"/>
    <w:rsid w:val="00EF1CFE"/>
    <w:rsid w:val="00F016AA"/>
    <w:rsid w:val="00F12E19"/>
    <w:rsid w:val="00F43D45"/>
    <w:rsid w:val="00F615A5"/>
    <w:rsid w:val="00F75134"/>
    <w:rsid w:val="00F8169A"/>
    <w:rsid w:val="00F83887"/>
    <w:rsid w:val="00FC2D27"/>
    <w:rsid w:val="00FC7AF4"/>
    <w:rsid w:val="00FF4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597D"/>
  <w15:chartTrackingRefBased/>
  <w15:docId w15:val="{38CBBA8F-DC35-412A-AC92-51327D58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Treadway</dc:creator>
  <cp:keywords/>
  <dc:description/>
  <cp:lastModifiedBy>Anita Treadway</cp:lastModifiedBy>
  <cp:revision>3</cp:revision>
  <cp:lastPrinted>2022-09-15T17:43:00Z</cp:lastPrinted>
  <dcterms:created xsi:type="dcterms:W3CDTF">2022-09-15T17:37:00Z</dcterms:created>
  <dcterms:modified xsi:type="dcterms:W3CDTF">2022-09-15T17:53:00Z</dcterms:modified>
</cp:coreProperties>
</file>